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919E" w14:textId="77777777" w:rsidR="00141969" w:rsidRDefault="00141969" w:rsidP="0014196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mallCaps/>
          <w:sz w:val="26"/>
        </w:rPr>
        <w:t>CRITERI COMUNI PER LA VALUTAZIONE DEI TITOLI</w:t>
      </w:r>
    </w:p>
    <w:p w14:paraId="1E99093B" w14:textId="77777777" w:rsidR="00141969" w:rsidRDefault="00141969" w:rsidP="00141969">
      <w:pPr>
        <w:spacing w:line="300" w:lineRule="exact"/>
        <w:ind w:firstLine="426"/>
        <w:rPr>
          <w:rFonts w:ascii="Arial" w:hAnsi="Arial" w:cs="Arial"/>
          <w:sz w:val="24"/>
        </w:rPr>
      </w:pPr>
    </w:p>
    <w:p w14:paraId="7003E410" w14:textId="77777777" w:rsidR="00141969" w:rsidRDefault="00141969" w:rsidP="00141969">
      <w:pPr>
        <w:tabs>
          <w:tab w:val="left" w:pos="462"/>
        </w:tabs>
        <w:spacing w:before="100"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pacing w:val="4"/>
          <w:sz w:val="24"/>
        </w:rPr>
        <w:tab/>
        <w:t>Per la valutazione dei titoli saranno osservati i criteri riportati ne</w:t>
      </w:r>
      <w:r w:rsidRPr="0081572E">
        <w:rPr>
          <w:rFonts w:ascii="Arial" w:hAnsi="Arial" w:cs="Arial"/>
          <w:spacing w:val="4"/>
          <w:sz w:val="24"/>
        </w:rPr>
        <w:t xml:space="preserve">l </w:t>
      </w:r>
      <w:proofErr w:type="spellStart"/>
      <w:r w:rsidRPr="0081572E">
        <w:rPr>
          <w:rFonts w:ascii="Arial" w:hAnsi="Arial" w:cs="Arial"/>
          <w:spacing w:val="4"/>
          <w:sz w:val="24"/>
        </w:rPr>
        <w:t>DPReg</w:t>
      </w:r>
      <w:proofErr w:type="spellEnd"/>
      <w:r w:rsidRPr="0081572E">
        <w:rPr>
          <w:rFonts w:ascii="Arial" w:hAnsi="Arial" w:cs="Arial"/>
          <w:spacing w:val="4"/>
          <w:sz w:val="24"/>
        </w:rPr>
        <w:t>. 4 maggio</w:t>
      </w:r>
      <w:r>
        <w:rPr>
          <w:rFonts w:ascii="Arial" w:hAnsi="Arial" w:cs="Arial"/>
          <w:sz w:val="24"/>
        </w:rPr>
        <w:t xml:space="preserve"> 2022, n. 8 che ha emanato il regolamento per la valutazione dei titoli nei concorsi per la copertura delle sedi </w:t>
      </w:r>
      <w:proofErr w:type="spellStart"/>
      <w:r>
        <w:rPr>
          <w:rFonts w:ascii="Arial" w:hAnsi="Arial" w:cs="Arial"/>
          <w:sz w:val="24"/>
        </w:rPr>
        <w:t>segretarili</w:t>
      </w:r>
      <w:proofErr w:type="spellEnd"/>
      <w:r>
        <w:rPr>
          <w:rFonts w:ascii="Arial" w:hAnsi="Arial" w:cs="Arial"/>
          <w:sz w:val="24"/>
        </w:rPr>
        <w:t xml:space="preserve"> di quarta classe e di terza classe nei comuni fino a 3.000 abitanti.</w:t>
      </w:r>
    </w:p>
    <w:p w14:paraId="60512C87" w14:textId="77777777" w:rsidR="00141969" w:rsidRDefault="00141969" w:rsidP="00141969">
      <w:pPr>
        <w:tabs>
          <w:tab w:val="left" w:pos="448"/>
        </w:tabs>
        <w:spacing w:before="100"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Si dà innanzitutto atto che nel bando di concorso non è indicato il punteggio massimo complessivo per la valutazione delle prove e dei titoli a disposizione della commissione. Pertanto come disposto dal comma 2 dell’art. 3 (Diposizioni integrative dei bandi di concorso) del sopra citato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DPReg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n. 8/2022 la commissione disporrà di un punteggio </w:t>
      </w:r>
      <w:r w:rsidRPr="0019230C">
        <w:rPr>
          <w:rFonts w:ascii="Arial" w:hAnsi="Arial" w:cs="Arial"/>
          <w:color w:val="000000"/>
          <w:spacing w:val="-4"/>
          <w:sz w:val="24"/>
          <w:szCs w:val="24"/>
        </w:rPr>
        <w:t>massimo complessivo per la valutazione delle prove e dei titoli pari a 300 punti così ripartiti:</w:t>
      </w:r>
    </w:p>
    <w:p w14:paraId="2526147B" w14:textId="77777777" w:rsidR="00141969" w:rsidRPr="00B43C01" w:rsidRDefault="00141969" w:rsidP="00141969">
      <w:pPr>
        <w:numPr>
          <w:ilvl w:val="0"/>
          <w:numId w:val="5"/>
        </w:numPr>
        <w:tabs>
          <w:tab w:val="left" w:pos="426"/>
        </w:tabs>
        <w:spacing w:before="100" w:line="300" w:lineRule="exact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B43C01">
        <w:rPr>
          <w:rFonts w:ascii="Arial" w:hAnsi="Arial" w:cs="Arial"/>
          <w:color w:val="000000"/>
          <w:spacing w:val="-2"/>
          <w:sz w:val="24"/>
          <w:szCs w:val="24"/>
        </w:rPr>
        <w:t xml:space="preserve">valutazione dei titoli punteggio massimo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attribuibile </w:t>
      </w:r>
      <w:r w:rsidRPr="00B43C01">
        <w:rPr>
          <w:rFonts w:ascii="Arial" w:hAnsi="Arial" w:cs="Arial"/>
          <w:color w:val="000000"/>
          <w:spacing w:val="-2"/>
          <w:sz w:val="24"/>
          <w:szCs w:val="24"/>
        </w:rPr>
        <w:t xml:space="preserve">punti </w:t>
      </w:r>
      <w:r>
        <w:rPr>
          <w:rFonts w:ascii="Arial" w:hAnsi="Arial" w:cs="Arial"/>
          <w:color w:val="000000"/>
          <w:spacing w:val="-2"/>
          <w:sz w:val="24"/>
          <w:szCs w:val="24"/>
        </w:rPr>
        <w:t>9</w:t>
      </w:r>
      <w:r w:rsidRPr="00B43C01">
        <w:rPr>
          <w:rFonts w:ascii="Arial" w:hAnsi="Arial" w:cs="Arial"/>
          <w:color w:val="000000"/>
          <w:spacing w:val="-2"/>
          <w:sz w:val="24"/>
          <w:szCs w:val="24"/>
        </w:rPr>
        <w:t>0;</w:t>
      </w:r>
    </w:p>
    <w:p w14:paraId="40EC7991" w14:textId="77777777" w:rsidR="00141969" w:rsidRPr="00B43C01" w:rsidRDefault="00141969" w:rsidP="00141969">
      <w:pPr>
        <w:numPr>
          <w:ilvl w:val="0"/>
          <w:numId w:val="5"/>
        </w:numPr>
        <w:tabs>
          <w:tab w:val="left" w:pos="426"/>
        </w:tabs>
        <w:spacing w:before="100" w:line="300" w:lineRule="exact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B43C01">
        <w:rPr>
          <w:rFonts w:ascii="Arial" w:hAnsi="Arial" w:cs="Arial"/>
          <w:color w:val="000000"/>
          <w:sz w:val="24"/>
          <w:szCs w:val="24"/>
        </w:rPr>
        <w:t xml:space="preserve">valutazione della prova scritta punteggio massimo </w:t>
      </w:r>
      <w:r>
        <w:rPr>
          <w:rFonts w:ascii="Arial" w:hAnsi="Arial" w:cs="Arial"/>
          <w:color w:val="000000"/>
          <w:spacing w:val="-2"/>
          <w:sz w:val="24"/>
          <w:szCs w:val="24"/>
        </w:rPr>
        <w:t>attribuibile</w:t>
      </w:r>
      <w:r w:rsidRPr="00B43C01">
        <w:rPr>
          <w:rFonts w:ascii="Arial" w:hAnsi="Arial" w:cs="Arial"/>
          <w:color w:val="000000"/>
          <w:sz w:val="24"/>
          <w:szCs w:val="24"/>
        </w:rPr>
        <w:t xml:space="preserve"> punti </w:t>
      </w:r>
      <w:r>
        <w:rPr>
          <w:rFonts w:ascii="Arial" w:hAnsi="Arial" w:cs="Arial"/>
          <w:color w:val="000000"/>
          <w:sz w:val="24"/>
          <w:szCs w:val="24"/>
        </w:rPr>
        <w:t>105</w:t>
      </w:r>
      <w:r w:rsidRPr="00B43C01">
        <w:rPr>
          <w:rFonts w:ascii="Arial" w:hAnsi="Arial" w:cs="Arial"/>
          <w:color w:val="000000"/>
          <w:sz w:val="24"/>
          <w:szCs w:val="24"/>
        </w:rPr>
        <w:t>;</w:t>
      </w:r>
    </w:p>
    <w:p w14:paraId="4B008312" w14:textId="77777777" w:rsidR="00141969" w:rsidRPr="00B43C01" w:rsidRDefault="00141969" w:rsidP="00141969">
      <w:pPr>
        <w:numPr>
          <w:ilvl w:val="0"/>
          <w:numId w:val="5"/>
        </w:numPr>
        <w:tabs>
          <w:tab w:val="left" w:pos="426"/>
        </w:tabs>
        <w:spacing w:before="100" w:line="300" w:lineRule="exact"/>
        <w:ind w:left="425" w:hanging="425"/>
        <w:rPr>
          <w:rFonts w:ascii="Arial" w:hAnsi="Arial" w:cs="Arial"/>
          <w:sz w:val="24"/>
          <w:szCs w:val="24"/>
        </w:rPr>
      </w:pPr>
      <w:r w:rsidRPr="00B43C01">
        <w:rPr>
          <w:rFonts w:ascii="Arial" w:hAnsi="Arial" w:cs="Arial"/>
          <w:color w:val="000000"/>
          <w:sz w:val="24"/>
          <w:szCs w:val="24"/>
        </w:rPr>
        <w:t xml:space="preserve">valutazione della prova orale </w:t>
      </w:r>
      <w:r>
        <w:rPr>
          <w:rFonts w:ascii="Arial" w:hAnsi="Arial" w:cs="Arial"/>
          <w:color w:val="000000"/>
          <w:sz w:val="24"/>
          <w:szCs w:val="24"/>
        </w:rPr>
        <w:t xml:space="preserve">punteggio massimo </w:t>
      </w:r>
      <w:r>
        <w:rPr>
          <w:rFonts w:ascii="Arial" w:hAnsi="Arial" w:cs="Arial"/>
          <w:color w:val="000000"/>
          <w:spacing w:val="-2"/>
          <w:sz w:val="24"/>
          <w:szCs w:val="24"/>
        </w:rPr>
        <w:t>attribuibile</w:t>
      </w:r>
      <w:r>
        <w:rPr>
          <w:rFonts w:ascii="Arial" w:hAnsi="Arial" w:cs="Arial"/>
          <w:color w:val="000000"/>
          <w:sz w:val="24"/>
          <w:szCs w:val="24"/>
        </w:rPr>
        <w:t xml:space="preserve"> punti 105</w:t>
      </w:r>
      <w:r w:rsidRPr="00B43C01">
        <w:rPr>
          <w:rFonts w:ascii="Arial" w:hAnsi="Arial" w:cs="Arial"/>
          <w:color w:val="000000"/>
          <w:sz w:val="24"/>
          <w:szCs w:val="24"/>
        </w:rPr>
        <w:t>.</w:t>
      </w:r>
    </w:p>
    <w:p w14:paraId="6DB129BF" w14:textId="77777777" w:rsidR="00141969" w:rsidRPr="00B43C01" w:rsidRDefault="00141969" w:rsidP="00141969">
      <w:pPr>
        <w:tabs>
          <w:tab w:val="left" w:pos="426"/>
        </w:tabs>
        <w:spacing w:before="100" w:line="300" w:lineRule="exact"/>
        <w:ind w:firstLine="4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punteggio complessivo </w:t>
      </w:r>
      <w:r w:rsidRPr="00B43C01">
        <w:rPr>
          <w:rFonts w:ascii="Arial" w:hAnsi="Arial" w:cs="Arial"/>
          <w:sz w:val="24"/>
          <w:szCs w:val="24"/>
        </w:rPr>
        <w:t>è determinat</w:t>
      </w:r>
      <w:r>
        <w:rPr>
          <w:rFonts w:ascii="Arial" w:hAnsi="Arial" w:cs="Arial"/>
          <w:sz w:val="24"/>
          <w:szCs w:val="24"/>
        </w:rPr>
        <w:t>o</w:t>
      </w:r>
      <w:r w:rsidRPr="00B43C01">
        <w:rPr>
          <w:rFonts w:ascii="Arial" w:hAnsi="Arial" w:cs="Arial"/>
          <w:sz w:val="24"/>
          <w:szCs w:val="24"/>
        </w:rPr>
        <w:t xml:space="preserve"> dal</w:t>
      </w:r>
      <w:r>
        <w:rPr>
          <w:rFonts w:ascii="Arial" w:hAnsi="Arial" w:cs="Arial"/>
          <w:sz w:val="24"/>
          <w:szCs w:val="24"/>
        </w:rPr>
        <w:t>la somma dei</w:t>
      </w:r>
      <w:r w:rsidRPr="00B43C01">
        <w:rPr>
          <w:rFonts w:ascii="Arial" w:hAnsi="Arial" w:cs="Arial"/>
          <w:sz w:val="24"/>
          <w:szCs w:val="24"/>
        </w:rPr>
        <w:t xml:space="preserve"> vot</w:t>
      </w:r>
      <w:r>
        <w:rPr>
          <w:rFonts w:ascii="Arial" w:hAnsi="Arial" w:cs="Arial"/>
          <w:sz w:val="24"/>
          <w:szCs w:val="24"/>
        </w:rPr>
        <w:t>i riportati</w:t>
      </w:r>
      <w:r w:rsidRPr="00B43C01">
        <w:rPr>
          <w:rFonts w:ascii="Arial" w:hAnsi="Arial" w:cs="Arial"/>
          <w:sz w:val="24"/>
          <w:szCs w:val="24"/>
        </w:rPr>
        <w:t xml:space="preserve"> nella prova scritta</w:t>
      </w:r>
      <w:r>
        <w:rPr>
          <w:rFonts w:ascii="Arial" w:hAnsi="Arial" w:cs="Arial"/>
          <w:sz w:val="24"/>
          <w:szCs w:val="24"/>
        </w:rPr>
        <w:t xml:space="preserve"> alla quale si aggiunge il voto </w:t>
      </w:r>
      <w:r w:rsidRPr="00B43C01">
        <w:rPr>
          <w:rFonts w:ascii="Arial" w:hAnsi="Arial" w:cs="Arial"/>
          <w:sz w:val="24"/>
          <w:szCs w:val="24"/>
        </w:rPr>
        <w:t>riportat</w:t>
      </w:r>
      <w:r>
        <w:rPr>
          <w:rFonts w:ascii="Arial" w:hAnsi="Arial" w:cs="Arial"/>
          <w:sz w:val="24"/>
          <w:szCs w:val="24"/>
        </w:rPr>
        <w:t>o n</w:t>
      </w:r>
      <w:r w:rsidRPr="00B43C01">
        <w:rPr>
          <w:rFonts w:ascii="Arial" w:hAnsi="Arial" w:cs="Arial"/>
          <w:sz w:val="24"/>
          <w:szCs w:val="24"/>
        </w:rPr>
        <w:t>ella prova orale</w:t>
      </w:r>
      <w:r>
        <w:rPr>
          <w:rFonts w:ascii="Arial" w:hAnsi="Arial" w:cs="Arial"/>
          <w:sz w:val="24"/>
          <w:szCs w:val="24"/>
        </w:rPr>
        <w:t xml:space="preserve"> e il punteggio conseguito ne</w:t>
      </w:r>
      <w:r w:rsidRPr="00B43C01">
        <w:rPr>
          <w:rFonts w:ascii="Arial" w:hAnsi="Arial" w:cs="Arial"/>
          <w:sz w:val="24"/>
          <w:szCs w:val="24"/>
        </w:rPr>
        <w:t>lla valutazione dei titoli</w:t>
      </w:r>
      <w:r>
        <w:rPr>
          <w:rFonts w:ascii="Arial" w:hAnsi="Arial" w:cs="Arial"/>
          <w:sz w:val="24"/>
          <w:szCs w:val="24"/>
        </w:rPr>
        <w:t>.</w:t>
      </w:r>
    </w:p>
    <w:p w14:paraId="409B66EB" w14:textId="77777777" w:rsidR="00141969" w:rsidRPr="00B43C01" w:rsidRDefault="00141969" w:rsidP="00141969">
      <w:pPr>
        <w:rPr>
          <w:rFonts w:ascii="Arial" w:hAnsi="Arial" w:cs="Arial"/>
        </w:rPr>
      </w:pPr>
    </w:p>
    <w:p w14:paraId="24C819D1" w14:textId="77777777" w:rsidR="00141969" w:rsidRDefault="00141969" w:rsidP="00141969">
      <w:pPr>
        <w:spacing w:line="300" w:lineRule="exact"/>
        <w:ind w:firstLine="4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 previsto dal bando di concorso:</w:t>
      </w:r>
    </w:p>
    <w:p w14:paraId="2B93359A" w14:textId="77777777" w:rsidR="00141969" w:rsidRDefault="00141969" w:rsidP="00141969">
      <w:pPr>
        <w:spacing w:line="300" w:lineRule="exact"/>
        <w:ind w:left="709" w:hanging="2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la valutazione dei titoli, prodotti o autocertificati verrà effettuata dalla commissione dopo lo svolgimento della prova orale, ai sensi dell’art. 99 comma 2-bis della L.R. n. 2/2018, solo per i candidati che sono risultati idonei ad entrambe le prove scritta e orale;</w:t>
      </w:r>
    </w:p>
    <w:p w14:paraId="497C2425" w14:textId="77777777" w:rsidR="00141969" w:rsidRPr="005C2D0B" w:rsidRDefault="00141969" w:rsidP="00141969">
      <w:pPr>
        <w:tabs>
          <w:tab w:val="left" w:pos="406"/>
        </w:tabs>
        <w:ind w:left="732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C2D0B">
        <w:rPr>
          <w:rFonts w:ascii="Arial" w:hAnsi="Arial" w:cs="Arial"/>
          <w:color w:val="000000"/>
          <w:sz w:val="24"/>
          <w:szCs w:val="24"/>
        </w:rPr>
        <w:t>non s</w:t>
      </w:r>
      <w:r>
        <w:rPr>
          <w:rFonts w:ascii="Arial" w:hAnsi="Arial" w:cs="Arial"/>
          <w:color w:val="000000"/>
          <w:sz w:val="24"/>
          <w:szCs w:val="24"/>
        </w:rPr>
        <w:t>arann</w:t>
      </w:r>
      <w:r w:rsidRPr="005C2D0B">
        <w:rPr>
          <w:rFonts w:ascii="Arial" w:hAnsi="Arial" w:cs="Arial"/>
          <w:color w:val="000000"/>
          <w:sz w:val="24"/>
          <w:szCs w:val="24"/>
        </w:rPr>
        <w:t>o presi in considerazione i titoli dai quali nessun elemento possa desumersi per un giudizio sulla preparazione e competenza professionale del concorrente o che comunque non abbiano alcuna attinenza con il posto messo a concorso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A83790E" w14:textId="77777777" w:rsidR="00141969" w:rsidRPr="008D1197" w:rsidRDefault="00141969" w:rsidP="00141969">
      <w:pPr>
        <w:spacing w:line="300" w:lineRule="exact"/>
        <w:ind w:firstLine="448"/>
        <w:rPr>
          <w:rFonts w:ascii="Arial" w:hAnsi="Arial" w:cs="Arial"/>
        </w:rPr>
      </w:pPr>
    </w:p>
    <w:p w14:paraId="60C7F137" w14:textId="77777777" w:rsidR="00141969" w:rsidRPr="00B43C01" w:rsidRDefault="00141969" w:rsidP="00141969">
      <w:pPr>
        <w:tabs>
          <w:tab w:val="left" w:pos="426"/>
        </w:tabs>
        <w:spacing w:line="300" w:lineRule="exact"/>
        <w:ind w:firstLine="437"/>
        <w:rPr>
          <w:rFonts w:ascii="Arial" w:hAnsi="Arial" w:cs="Arial"/>
          <w:sz w:val="24"/>
        </w:rPr>
      </w:pPr>
      <w:r w:rsidRPr="00B43C01">
        <w:rPr>
          <w:rFonts w:ascii="Arial" w:hAnsi="Arial" w:cs="Arial"/>
          <w:sz w:val="24"/>
        </w:rPr>
        <w:t xml:space="preserve">Sulla base di quanto previsto dal </w:t>
      </w:r>
      <w:proofErr w:type="spellStart"/>
      <w:r w:rsidRPr="00B43C01">
        <w:rPr>
          <w:rFonts w:ascii="Arial" w:hAnsi="Arial" w:cs="Arial"/>
          <w:sz w:val="24"/>
        </w:rPr>
        <w:t>DPReg</w:t>
      </w:r>
      <w:proofErr w:type="spellEnd"/>
      <w:r w:rsidRPr="00B43C01">
        <w:rPr>
          <w:rFonts w:ascii="Arial" w:hAnsi="Arial" w:cs="Arial"/>
          <w:sz w:val="24"/>
        </w:rPr>
        <w:t xml:space="preserve"> n. 8 del 2022 la classificazione dei titoli viene effettuata nelle seguenti tre categorie, assegnando a ciascuna di esse il punteggio massimo a fianco indicato:</w:t>
      </w:r>
    </w:p>
    <w:p w14:paraId="717DB0BB" w14:textId="77777777" w:rsidR="00141969" w:rsidRPr="00B43C01" w:rsidRDefault="00141969" w:rsidP="00141969">
      <w:pPr>
        <w:tabs>
          <w:tab w:val="left" w:pos="1843"/>
          <w:tab w:val="left" w:pos="6663"/>
        </w:tabs>
        <w:spacing w:line="300" w:lineRule="exact"/>
        <w:ind w:left="425" w:firstLine="1"/>
        <w:rPr>
          <w:rFonts w:ascii="Arial" w:hAnsi="Arial" w:cs="Arial"/>
          <w:sz w:val="24"/>
        </w:rPr>
      </w:pPr>
      <w:r w:rsidRPr="00B43C01">
        <w:rPr>
          <w:rFonts w:ascii="Arial" w:hAnsi="Arial" w:cs="Arial"/>
          <w:sz w:val="24"/>
        </w:rPr>
        <w:t xml:space="preserve">I categoria </w:t>
      </w:r>
      <w:r w:rsidRPr="00B43C01">
        <w:rPr>
          <w:rFonts w:ascii="Arial" w:hAnsi="Arial" w:cs="Arial"/>
          <w:sz w:val="24"/>
        </w:rPr>
        <w:tab/>
        <w:t>-    titoli di studio, di cultura e professionali:</w:t>
      </w:r>
      <w:r w:rsidRPr="00B43C01">
        <w:rPr>
          <w:rFonts w:ascii="Arial" w:hAnsi="Arial" w:cs="Arial"/>
          <w:sz w:val="24"/>
        </w:rPr>
        <w:tab/>
        <w:t>punti 30;</w:t>
      </w:r>
    </w:p>
    <w:p w14:paraId="7DF1E965" w14:textId="77777777" w:rsidR="00141969" w:rsidRPr="00B43C01" w:rsidRDefault="00141969" w:rsidP="00141969">
      <w:pPr>
        <w:tabs>
          <w:tab w:val="left" w:pos="1843"/>
          <w:tab w:val="left" w:pos="6663"/>
        </w:tabs>
        <w:spacing w:line="300" w:lineRule="exact"/>
        <w:ind w:left="425" w:firstLine="1"/>
        <w:rPr>
          <w:rFonts w:ascii="Arial" w:hAnsi="Arial" w:cs="Arial"/>
          <w:sz w:val="24"/>
        </w:rPr>
      </w:pPr>
      <w:r w:rsidRPr="00B43C01">
        <w:rPr>
          <w:rFonts w:ascii="Arial" w:hAnsi="Arial" w:cs="Arial"/>
          <w:sz w:val="24"/>
        </w:rPr>
        <w:t>II categoria</w:t>
      </w:r>
      <w:r w:rsidRPr="00B43C01">
        <w:rPr>
          <w:rFonts w:ascii="Arial" w:hAnsi="Arial" w:cs="Arial"/>
          <w:sz w:val="24"/>
        </w:rPr>
        <w:tab/>
        <w:t>-    titoli di servizio:</w:t>
      </w:r>
      <w:r w:rsidRPr="00B43C01">
        <w:rPr>
          <w:rFonts w:ascii="Arial" w:hAnsi="Arial" w:cs="Arial"/>
          <w:sz w:val="24"/>
        </w:rPr>
        <w:tab/>
        <w:t>punti 50;</w:t>
      </w:r>
    </w:p>
    <w:p w14:paraId="4493C472" w14:textId="77777777" w:rsidR="00141969" w:rsidRPr="00B43C01" w:rsidRDefault="00141969" w:rsidP="00141969">
      <w:pPr>
        <w:tabs>
          <w:tab w:val="left" w:pos="1843"/>
          <w:tab w:val="left" w:pos="6663"/>
        </w:tabs>
        <w:spacing w:after="60" w:line="300" w:lineRule="exact"/>
        <w:ind w:left="425"/>
        <w:rPr>
          <w:rFonts w:ascii="Arial" w:hAnsi="Arial" w:cs="Arial"/>
          <w:sz w:val="16"/>
          <w:szCs w:val="16"/>
        </w:rPr>
      </w:pPr>
      <w:r w:rsidRPr="00B43C01">
        <w:rPr>
          <w:rFonts w:ascii="Arial" w:hAnsi="Arial" w:cs="Arial"/>
          <w:sz w:val="24"/>
        </w:rPr>
        <w:t xml:space="preserve">III categoria </w:t>
      </w:r>
      <w:r w:rsidRPr="00B43C01">
        <w:rPr>
          <w:rFonts w:ascii="Arial" w:hAnsi="Arial" w:cs="Arial"/>
          <w:sz w:val="24"/>
        </w:rPr>
        <w:tab/>
        <w:t>-    titoli vari:</w:t>
      </w:r>
      <w:r w:rsidRPr="00B43C01">
        <w:rPr>
          <w:rFonts w:ascii="Arial" w:hAnsi="Arial" w:cs="Arial"/>
          <w:sz w:val="24"/>
        </w:rPr>
        <w:tab/>
        <w:t>punti 10.</w:t>
      </w:r>
    </w:p>
    <w:p w14:paraId="73E433E2" w14:textId="77777777" w:rsidR="00141969" w:rsidRPr="00B43C01" w:rsidRDefault="00141969" w:rsidP="00141969">
      <w:pPr>
        <w:rPr>
          <w:rFonts w:ascii="Arial" w:hAnsi="Arial" w:cs="Arial"/>
          <w:sz w:val="16"/>
          <w:szCs w:val="16"/>
        </w:rPr>
      </w:pPr>
    </w:p>
    <w:p w14:paraId="14A76994" w14:textId="77777777" w:rsidR="00141969" w:rsidRDefault="00141969" w:rsidP="00141969">
      <w:pPr>
        <w:tabs>
          <w:tab w:val="left" w:pos="420"/>
        </w:tabs>
        <w:spacing w:line="300" w:lineRule="exact"/>
        <w:ind w:firstLine="437"/>
        <w:rPr>
          <w:rFonts w:ascii="Arial" w:hAnsi="Arial" w:cs="Arial"/>
          <w:sz w:val="24"/>
        </w:rPr>
      </w:pPr>
      <w:r w:rsidRPr="00B43C01">
        <w:rPr>
          <w:rFonts w:ascii="Arial" w:hAnsi="Arial" w:cs="Arial"/>
          <w:sz w:val="24"/>
        </w:rPr>
        <w:t>Per ciascuna categoria di titoli verranno osservati i criteri come in appresso specificatamente indicati.</w:t>
      </w:r>
    </w:p>
    <w:p w14:paraId="758A0BA2" w14:textId="77777777" w:rsidR="00141969" w:rsidRDefault="00141969" w:rsidP="00141969">
      <w:pPr>
        <w:tabs>
          <w:tab w:val="left" w:pos="420"/>
        </w:tabs>
        <w:spacing w:line="300" w:lineRule="exact"/>
        <w:ind w:firstLine="437"/>
        <w:rPr>
          <w:rFonts w:ascii="Arial" w:hAnsi="Arial" w:cs="Arial"/>
          <w:sz w:val="24"/>
        </w:rPr>
      </w:pPr>
    </w:p>
    <w:p w14:paraId="4BED40E2" w14:textId="77777777" w:rsidR="00141969" w:rsidRDefault="00141969" w:rsidP="00141969">
      <w:pPr>
        <w:tabs>
          <w:tab w:val="left" w:pos="420"/>
        </w:tabs>
        <w:spacing w:line="300" w:lineRule="exact"/>
        <w:ind w:firstLine="437"/>
        <w:rPr>
          <w:rFonts w:ascii="Arial" w:hAnsi="Arial" w:cs="Arial"/>
          <w:sz w:val="24"/>
        </w:rPr>
      </w:pPr>
    </w:p>
    <w:p w14:paraId="67DF01D4" w14:textId="77777777" w:rsidR="00141969" w:rsidRDefault="00141969" w:rsidP="00141969">
      <w:pPr>
        <w:spacing w:line="300" w:lineRule="exact"/>
        <w:ind w:firstLine="448"/>
        <w:rPr>
          <w:rFonts w:ascii="Arial" w:hAnsi="Arial" w:cs="Arial"/>
          <w:sz w:val="24"/>
        </w:rPr>
      </w:pPr>
    </w:p>
    <w:p w14:paraId="71561926" w14:textId="77777777" w:rsidR="00141969" w:rsidRDefault="00141969" w:rsidP="00141969">
      <w:pPr>
        <w:pageBreakBefore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119"/>
        </w:tabs>
        <w:spacing w:line="300" w:lineRule="exact"/>
        <w:rPr>
          <w:rFonts w:ascii="Arial" w:hAnsi="Arial" w:cs="Arial"/>
          <w:smallCaps/>
          <w:sz w:val="26"/>
        </w:rPr>
      </w:pPr>
      <w:r>
        <w:rPr>
          <w:rFonts w:ascii="Arial" w:hAnsi="Arial" w:cs="Arial"/>
          <w:b/>
          <w:caps/>
          <w:sz w:val="28"/>
        </w:rPr>
        <w:lastRenderedPageBreak/>
        <w:t>PRIMA CATEGORIA</w:t>
      </w:r>
      <w:r>
        <w:rPr>
          <w:rFonts w:ascii="Arial" w:hAnsi="Arial" w:cs="Arial"/>
          <w:b/>
          <w:caps/>
          <w:sz w:val="32"/>
        </w:rPr>
        <w:t>:</w:t>
      </w:r>
      <w:r>
        <w:rPr>
          <w:rFonts w:ascii="Arial" w:hAnsi="Arial" w:cs="Arial"/>
          <w:b/>
          <w:caps/>
          <w:sz w:val="32"/>
        </w:rPr>
        <w:tab/>
      </w:r>
      <w:r>
        <w:rPr>
          <w:rFonts w:ascii="Arial" w:hAnsi="Arial" w:cs="Arial"/>
          <w:smallCaps/>
          <w:sz w:val="26"/>
        </w:rPr>
        <w:t>titoli di studio, di cultura e professionali</w:t>
      </w:r>
    </w:p>
    <w:p w14:paraId="0F0FBFAB" w14:textId="77777777" w:rsidR="00141969" w:rsidRDefault="00141969" w:rsidP="001419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119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mallCaps/>
          <w:sz w:val="26"/>
        </w:rPr>
        <w:tab/>
      </w:r>
      <w:r>
        <w:rPr>
          <w:rFonts w:ascii="Arial" w:hAnsi="Arial" w:cs="Arial"/>
          <w:b/>
          <w:smallCaps/>
          <w:sz w:val="26"/>
        </w:rPr>
        <w:t>punteggio massimo attribuibile</w:t>
      </w:r>
      <w:r>
        <w:rPr>
          <w:rFonts w:ascii="Arial" w:hAnsi="Arial" w:cs="Arial"/>
          <w:b/>
          <w:sz w:val="26"/>
        </w:rPr>
        <w:t>: punti 30,00</w:t>
      </w:r>
    </w:p>
    <w:p w14:paraId="6A38B62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CB09E08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>A) criteri generali di valutazione</w:t>
      </w:r>
    </w:p>
    <w:p w14:paraId="3EAB64A9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5041735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questa categoria sono valutati i titoli di studio, di cultura e professionali che consentono di determinare il grado di preparazione del candidato.</w:t>
      </w:r>
    </w:p>
    <w:p w14:paraId="79F3E464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Non saranno presi in considerazione titoli attestanti la semplice iscrizione a corsi di studio o professionali, qualora dagli stessi non emerga il completamento dei corsi stessi. Eventuali certificazioni di corsi parziali o di esami universitari superati </w:t>
      </w:r>
      <w:proofErr w:type="gramStart"/>
      <w:r>
        <w:rPr>
          <w:rFonts w:ascii="Arial" w:hAnsi="Arial" w:cs="Arial"/>
          <w:sz w:val="24"/>
        </w:rPr>
        <w:t>potranno essere valutati</w:t>
      </w:r>
      <w:proofErr w:type="gramEnd"/>
      <w:r>
        <w:rPr>
          <w:rFonts w:ascii="Arial" w:hAnsi="Arial" w:cs="Arial"/>
          <w:sz w:val="24"/>
        </w:rPr>
        <w:t xml:space="preserve"> nella categoria dei titoli vari verificata la connessione con il posto di segretario comunale.</w:t>
      </w:r>
    </w:p>
    <w:p w14:paraId="1C8DCB37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Saranno valutati con il punteggio minimo gli eventuali titoli dai quali non emerga la votazione riportata in sede di conseguimento dei titoli medesimi. </w:t>
      </w:r>
    </w:p>
    <w:p w14:paraId="06B9AC44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C12516C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>B) individuazione dei titoli e criteri specifici di valutazione</w:t>
      </w:r>
    </w:p>
    <w:p w14:paraId="05CA4FDD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3D668A88" w14:textId="77777777" w:rsidR="00141969" w:rsidRDefault="00141969" w:rsidP="00141969">
      <w:pPr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Vengono presi in considerazione i seguenti titoli:</w:t>
      </w:r>
    </w:p>
    <w:p w14:paraId="21DD548E" w14:textId="77777777" w:rsidR="00141969" w:rsidRDefault="00141969" w:rsidP="00141969">
      <w:pPr>
        <w:tabs>
          <w:tab w:val="left" w:pos="426"/>
        </w:tabs>
        <w:spacing w:line="120" w:lineRule="atLeast"/>
        <w:ind w:left="425" w:hanging="425"/>
        <w:rPr>
          <w:rFonts w:ascii="Arial" w:hAnsi="Arial" w:cs="Arial"/>
          <w:sz w:val="24"/>
        </w:rPr>
      </w:pPr>
    </w:p>
    <w:p w14:paraId="43019A8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mallCaps/>
          <w:sz w:val="24"/>
        </w:rPr>
        <w:t>Lauree</w:t>
      </w:r>
    </w:p>
    <w:p w14:paraId="2F934B06" w14:textId="77777777" w:rsidR="00141969" w:rsidRDefault="00141969" w:rsidP="00141969">
      <w:pPr>
        <w:tabs>
          <w:tab w:val="left" w:pos="284"/>
        </w:tabs>
        <w:spacing w:line="300" w:lineRule="exact"/>
        <w:ind w:left="567" w:hanging="567"/>
        <w:rPr>
          <w:rFonts w:ascii="Arial" w:hAnsi="Arial" w:cs="Arial"/>
          <w:sz w:val="24"/>
        </w:rPr>
      </w:pPr>
    </w:p>
    <w:p w14:paraId="40B1EE4F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D450B4">
        <w:rPr>
          <w:rFonts w:ascii="Arial" w:hAnsi="Arial" w:cs="Arial"/>
          <w:sz w:val="24"/>
        </w:rPr>
        <w:t>1.1.</w:t>
      </w:r>
      <w:r w:rsidRPr="00D450B4"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Diploma di laurea</w:t>
      </w:r>
      <w:r>
        <w:rPr>
          <w:rFonts w:ascii="Arial" w:hAnsi="Arial" w:cs="Arial"/>
          <w:sz w:val="24"/>
        </w:rPr>
        <w:t xml:space="preserve"> (magistrale, specialistica o del vecchio ordinamento, in una delle discipline indicate nell’art. 143, comma 1, del CEL o nell’art. 48 DPGR n. 3/L/1999)</w:t>
      </w:r>
    </w:p>
    <w:p w14:paraId="05103155" w14:textId="77777777" w:rsidR="00141969" w:rsidRDefault="00141969" w:rsidP="00141969">
      <w:pPr>
        <w:tabs>
          <w:tab w:val="left" w:pos="3261"/>
        </w:tabs>
        <w:spacing w:line="300" w:lineRule="exact"/>
        <w:ind w:left="602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 xml:space="preserve">3,00 </w:t>
      </w:r>
    </w:p>
    <w:p w14:paraId="59413B2E" w14:textId="77777777" w:rsidR="00141969" w:rsidRDefault="00141969" w:rsidP="00141969">
      <w:pPr>
        <w:tabs>
          <w:tab w:val="left" w:pos="3261"/>
        </w:tabs>
        <w:spacing w:line="300" w:lineRule="exact"/>
        <w:ind w:left="602" w:hanging="709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9,00</w:t>
      </w:r>
      <w:r>
        <w:rPr>
          <w:rFonts w:ascii="Arial" w:hAnsi="Arial" w:cs="Arial"/>
          <w:sz w:val="24"/>
        </w:rPr>
        <w:t>.</w:t>
      </w:r>
    </w:p>
    <w:p w14:paraId="3688417B" w14:textId="77777777" w:rsidR="00141969" w:rsidRDefault="00141969" w:rsidP="00141969">
      <w:pPr>
        <w:tabs>
          <w:tab w:val="left" w:pos="426"/>
        </w:tabs>
        <w:spacing w:line="100" w:lineRule="exact"/>
        <w:ind w:left="602" w:hanging="425"/>
        <w:rPr>
          <w:rFonts w:ascii="Arial" w:hAnsi="Arial" w:cs="Arial"/>
          <w:sz w:val="24"/>
        </w:rPr>
      </w:pPr>
    </w:p>
    <w:p w14:paraId="2444E97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L’attribuzione del punteggio avverrà in base alla votazione riportata secondo la seguente tabella A:</w:t>
      </w:r>
    </w:p>
    <w:p w14:paraId="02BE7080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sz w:val="24"/>
        </w:rPr>
      </w:pPr>
    </w:p>
    <w:p w14:paraId="5EEE9D4A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t>Tabella A</w:t>
      </w:r>
    </w:p>
    <w:p w14:paraId="031501F8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5"/>
      </w:tblGrid>
      <w:tr w:rsidR="00141969" w14:paraId="51A0CEDE" w14:textId="77777777" w:rsidTr="00FD3F4F">
        <w:trPr>
          <w:cantSplit/>
        </w:trPr>
        <w:tc>
          <w:tcPr>
            <w:tcW w:w="9779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F948A8" w14:textId="77777777" w:rsidR="00141969" w:rsidRDefault="00141969" w:rsidP="00FD3F4F">
            <w:pPr>
              <w:snapToGrid w:val="0"/>
              <w:spacing w:line="260" w:lineRule="exact"/>
              <w:jc w:val="center"/>
              <w:rPr>
                <w:rFonts w:ascii="Arial" w:hAnsi="Arial" w:cs="Arial"/>
                <w:b/>
                <w:smallCaps/>
              </w:rPr>
            </w:pPr>
          </w:p>
          <w:p w14:paraId="11652C67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  <w:r>
              <w:rPr>
                <w:rFonts w:ascii="Arial" w:hAnsi="Arial" w:cs="Arial"/>
                <w:b/>
                <w:smallCaps/>
                <w:sz w:val="28"/>
              </w:rPr>
              <w:t>DIPLOMA DI LAUREA</w:t>
            </w:r>
          </w:p>
          <w:p w14:paraId="71652DF4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</w:p>
        </w:tc>
      </w:tr>
      <w:tr w:rsidR="00141969" w14:paraId="46161DCB" w14:textId="77777777" w:rsidTr="00FD3F4F">
        <w:trPr>
          <w:cantSplit/>
          <w:trHeight w:val="493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2D03C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696B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002DB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6936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B1D30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969A4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5697F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09AFA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31273F4B" w14:textId="77777777" w:rsidTr="00FD3F4F">
        <w:trPr>
          <w:cantSplit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981DEB2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110 c.l.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9265B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9,00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16D2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D02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7,40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1317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8EC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5,80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5761B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80A42E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4,20</w:t>
            </w:r>
          </w:p>
        </w:tc>
      </w:tr>
      <w:tr w:rsidR="00141969" w14:paraId="627C1557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9B3FE22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928AF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8,87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A7C3E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D38F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7,27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FC29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8C05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5,67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66DCBD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2EF50F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4,07</w:t>
            </w:r>
          </w:p>
        </w:tc>
      </w:tr>
      <w:tr w:rsidR="00141969" w14:paraId="42987A98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D4BA31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C8630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8,73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4E1A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04C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7,13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D63B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63AC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5,53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9D2B3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44FC87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3,93</w:t>
            </w:r>
          </w:p>
        </w:tc>
      </w:tr>
      <w:tr w:rsidR="00141969" w14:paraId="270F1B24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EA3F1D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5A31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AD88C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6F6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824F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F2F8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5,40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F74C3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4F1615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3,80</w:t>
            </w:r>
          </w:p>
        </w:tc>
      </w:tr>
      <w:tr w:rsidR="00141969" w14:paraId="5F04CC1A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991030E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EF4CC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8,47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71FF3D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ABC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6,87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203C2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F661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5,27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BC790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539EED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3,67</w:t>
            </w:r>
          </w:p>
        </w:tc>
      </w:tr>
      <w:tr w:rsidR="00141969" w14:paraId="7BAE90AE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16F1C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5AA65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8,33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6B56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88D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6,73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416F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2FB8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5,13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7F0B5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35A5653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3,53</w:t>
            </w:r>
          </w:p>
        </w:tc>
      </w:tr>
      <w:tr w:rsidR="00141969" w14:paraId="6B989D0C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F15DF1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D4C6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86AE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9D18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7BE9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7C0F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34F60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C8E8D2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3,40</w:t>
            </w:r>
          </w:p>
        </w:tc>
      </w:tr>
      <w:tr w:rsidR="00141969" w14:paraId="25DC0241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CDD09D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90F98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8,07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681E0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4A3EC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6,47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1631C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402D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4,87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E9C05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C44D73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3,27</w:t>
            </w:r>
          </w:p>
        </w:tc>
      </w:tr>
      <w:tr w:rsidR="00141969" w14:paraId="4444C04A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44F4A6A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66CF7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7,93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F433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2FFE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6,33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F459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D661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4,73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B1FE43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3740084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3,13</w:t>
            </w:r>
          </w:p>
        </w:tc>
      </w:tr>
      <w:tr w:rsidR="00141969" w14:paraId="75D6BDE2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91A5EF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78D81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7,80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C52DF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41A0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6DF9A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CC9C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6148412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1B7EA7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3,00</w:t>
            </w:r>
          </w:p>
        </w:tc>
      </w:tr>
      <w:tr w:rsidR="00141969" w14:paraId="5493BF6B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A3F72A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30C6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7,67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5152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C23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6,07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C057B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7B095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4,47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A22174A" w14:textId="77777777" w:rsidR="00141969" w:rsidRDefault="00141969" w:rsidP="00FD3F4F">
            <w:pPr>
              <w:snapToGrid w:val="0"/>
              <w:spacing w:line="300" w:lineRule="exact"/>
              <w:ind w:right="19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  <w:tcBorders>
              <w:top w:val="single" w:sz="12" w:space="0" w:color="000000"/>
            </w:tcBorders>
            <w:shd w:val="clear" w:color="auto" w:fill="auto"/>
          </w:tcPr>
          <w:p w14:paraId="28E42CB4" w14:textId="77777777" w:rsidR="00141969" w:rsidRDefault="00141969" w:rsidP="00FD3F4F">
            <w:pPr>
              <w:snapToGrid w:val="0"/>
              <w:spacing w:line="300" w:lineRule="exact"/>
              <w:ind w:right="13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25F5042D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3235765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DDC8A45" w14:textId="77777777" w:rsidR="00141969" w:rsidRDefault="00141969" w:rsidP="00FD3F4F">
            <w:pPr>
              <w:spacing w:line="300" w:lineRule="exact"/>
              <w:ind w:right="319"/>
              <w:jc w:val="center"/>
            </w:pPr>
            <w:r>
              <w:rPr>
                <w:rFonts w:ascii="Arial" w:hAnsi="Arial" w:cs="Arial"/>
                <w:sz w:val="24"/>
              </w:rPr>
              <w:t>7,53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0B144F8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BAFB80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5,93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F32FD5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2ED46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4,33</w:t>
            </w:r>
          </w:p>
        </w:tc>
        <w:tc>
          <w:tcPr>
            <w:tcW w:w="1222" w:type="dxa"/>
            <w:tcBorders>
              <w:left w:val="single" w:sz="12" w:space="0" w:color="000000"/>
            </w:tcBorders>
            <w:shd w:val="clear" w:color="auto" w:fill="auto"/>
          </w:tcPr>
          <w:p w14:paraId="1997DB79" w14:textId="77777777" w:rsidR="00141969" w:rsidRDefault="00141969" w:rsidP="00FD3F4F">
            <w:pPr>
              <w:snapToGrid w:val="0"/>
              <w:spacing w:line="300" w:lineRule="exact"/>
              <w:ind w:right="19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71CB792F" w14:textId="77777777" w:rsidR="00141969" w:rsidRDefault="00141969" w:rsidP="00FD3F4F">
            <w:pPr>
              <w:snapToGrid w:val="0"/>
              <w:spacing w:line="300" w:lineRule="exact"/>
              <w:ind w:right="13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3ADEED1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sz w:val="24"/>
        </w:rPr>
      </w:pPr>
    </w:p>
    <w:p w14:paraId="02AF91CF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1.2.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Ulteriori diplomi di laurea</w:t>
      </w:r>
      <w:r>
        <w:rPr>
          <w:rFonts w:ascii="Arial" w:hAnsi="Arial" w:cs="Arial"/>
          <w:sz w:val="24"/>
        </w:rPr>
        <w:t xml:space="preserve"> (in una delle discipline indicate nell’art. 143 del CEL o nell’art. 48 DPGR n. 3/L/1999)</w:t>
      </w:r>
    </w:p>
    <w:p w14:paraId="2479696C" w14:textId="77777777" w:rsidR="00141969" w:rsidRDefault="00141969" w:rsidP="00141969">
      <w:pPr>
        <w:tabs>
          <w:tab w:val="left" w:pos="284"/>
        </w:tabs>
        <w:spacing w:line="300" w:lineRule="exact"/>
        <w:ind w:left="567" w:hanging="567"/>
        <w:rPr>
          <w:rFonts w:ascii="Arial" w:hAnsi="Arial" w:cs="Arial"/>
          <w:sz w:val="24"/>
        </w:rPr>
      </w:pPr>
    </w:p>
    <w:p w14:paraId="60CE290E" w14:textId="77777777" w:rsidR="00141969" w:rsidRDefault="00141969" w:rsidP="00141969">
      <w:pPr>
        <w:tabs>
          <w:tab w:val="left" w:pos="284"/>
        </w:tabs>
        <w:spacing w:line="300" w:lineRule="exact"/>
        <w:ind w:left="567" w:hanging="283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Per ulteriori diplomi di laurea magistrale, specialistica o del vecchio ordinamento:</w:t>
      </w:r>
    </w:p>
    <w:p w14:paraId="6009E03E" w14:textId="77777777" w:rsidR="00141969" w:rsidRDefault="00141969" w:rsidP="00141969">
      <w:pPr>
        <w:tabs>
          <w:tab w:val="left" w:pos="284"/>
          <w:tab w:val="left" w:pos="3262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1,00</w:t>
      </w:r>
    </w:p>
    <w:p w14:paraId="75EC8269" w14:textId="77777777" w:rsidR="00141969" w:rsidRDefault="00141969" w:rsidP="00141969">
      <w:pPr>
        <w:tabs>
          <w:tab w:val="left" w:pos="284"/>
          <w:tab w:val="left" w:pos="3262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3,00.</w:t>
      </w:r>
    </w:p>
    <w:p w14:paraId="0D53F8D3" w14:textId="77777777" w:rsidR="00141969" w:rsidRDefault="00141969" w:rsidP="00141969">
      <w:pPr>
        <w:tabs>
          <w:tab w:val="left" w:pos="426"/>
        </w:tabs>
        <w:spacing w:line="100" w:lineRule="exact"/>
        <w:ind w:left="425" w:hanging="425"/>
        <w:rPr>
          <w:rFonts w:ascii="Arial" w:hAnsi="Arial" w:cs="Arial"/>
          <w:b/>
          <w:sz w:val="24"/>
        </w:rPr>
      </w:pPr>
    </w:p>
    <w:p w14:paraId="697D61BC" w14:textId="77777777" w:rsidR="00141969" w:rsidRDefault="00141969" w:rsidP="00141969">
      <w:pPr>
        <w:spacing w:line="300" w:lineRule="exac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4"/>
        </w:rPr>
        <w:t>L’attribuzione del punteggio avverrà in base alla votazione riportata secondo la seguente tabella B:</w:t>
      </w:r>
    </w:p>
    <w:p w14:paraId="0A1B5426" w14:textId="77777777" w:rsidR="00141969" w:rsidRDefault="00141969" w:rsidP="00141969">
      <w:pPr>
        <w:ind w:firstLine="567"/>
        <w:rPr>
          <w:rFonts w:ascii="Arial" w:hAnsi="Arial" w:cs="Arial"/>
          <w:sz w:val="16"/>
          <w:szCs w:val="16"/>
          <w:u w:val="single"/>
        </w:rPr>
      </w:pPr>
    </w:p>
    <w:p w14:paraId="5577EA07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t>Tabella B</w:t>
      </w:r>
    </w:p>
    <w:p w14:paraId="7459FF88" w14:textId="77777777" w:rsidR="00141969" w:rsidRDefault="00141969" w:rsidP="00141969">
      <w:p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5"/>
      </w:tblGrid>
      <w:tr w:rsidR="00141969" w14:paraId="25E4D3C5" w14:textId="77777777" w:rsidTr="00FD3F4F">
        <w:trPr>
          <w:cantSplit/>
        </w:trPr>
        <w:tc>
          <w:tcPr>
            <w:tcW w:w="9779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BAD0150" w14:textId="77777777" w:rsidR="00141969" w:rsidRDefault="00141969" w:rsidP="00FD3F4F">
            <w:pPr>
              <w:snapToGrid w:val="0"/>
              <w:spacing w:line="260" w:lineRule="exact"/>
              <w:jc w:val="center"/>
              <w:rPr>
                <w:rFonts w:ascii="Arial" w:hAnsi="Arial" w:cs="Arial"/>
                <w:b/>
                <w:smallCaps/>
              </w:rPr>
            </w:pPr>
          </w:p>
          <w:p w14:paraId="77182C1B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ULTERIORI DIPLOMI DI LAUREA</w:t>
            </w:r>
          </w:p>
          <w:p w14:paraId="75610409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</w:p>
        </w:tc>
      </w:tr>
      <w:tr w:rsidR="00141969" w14:paraId="45457E7D" w14:textId="77777777" w:rsidTr="00FD3F4F">
        <w:trPr>
          <w:cantSplit/>
          <w:trHeight w:val="493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9CE1D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D49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3781E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EB8A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7FD589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FB8F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D6DD0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A2977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6C9AE906" w14:textId="77777777" w:rsidTr="00FD3F4F">
        <w:trPr>
          <w:cantSplit/>
        </w:trPr>
        <w:tc>
          <w:tcPr>
            <w:tcW w:w="122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126D7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110 c.l.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DF87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3,00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32F58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3251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2,47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FC9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EF1A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1,93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A16C4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0861C0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1,40</w:t>
            </w:r>
          </w:p>
        </w:tc>
      </w:tr>
      <w:tr w:rsidR="00141969" w14:paraId="0EB2F6B6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EA891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8E44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2,96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A843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ECE6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0331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4905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1,89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2EA32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1F52A9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1,36</w:t>
            </w:r>
          </w:p>
        </w:tc>
      </w:tr>
      <w:tr w:rsidR="00141969" w14:paraId="6521294A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2AF6B6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711C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2,91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0BE5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7E1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2,38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098B9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C885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1,84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6D701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B32F0F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1,31</w:t>
            </w:r>
          </w:p>
        </w:tc>
      </w:tr>
      <w:tr w:rsidR="00141969" w14:paraId="2E395BAF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439E9B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8695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2,87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7E60F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9965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2,33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9D94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0754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1,80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E0A0A1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7F06ED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1,27</w:t>
            </w:r>
          </w:p>
        </w:tc>
      </w:tr>
      <w:tr w:rsidR="00141969" w14:paraId="24509E12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97F1B2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13AB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2,82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6B4B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F540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2,29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6728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42F1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1,76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F1F81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5880C2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1,22</w:t>
            </w:r>
          </w:p>
        </w:tc>
      </w:tr>
      <w:tr w:rsidR="00141969" w14:paraId="316591B3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3CCDB4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5ECB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2,78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811B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C410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2,24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48193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D159F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1,71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35425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2FF20D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1,18</w:t>
            </w:r>
          </w:p>
        </w:tc>
      </w:tr>
      <w:tr w:rsidR="00141969" w14:paraId="1AF0FF17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093439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5B1B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2,73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028A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60B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2,20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F225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5905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1,67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E410D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927074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1,13</w:t>
            </w:r>
          </w:p>
        </w:tc>
      </w:tr>
      <w:tr w:rsidR="00141969" w14:paraId="1CD84377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A76CCE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E9E1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2,69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22D33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D7AB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2,16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9658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6B2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1,62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A33D63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76DBBA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1,09</w:t>
            </w:r>
          </w:p>
        </w:tc>
      </w:tr>
      <w:tr w:rsidR="00141969" w14:paraId="3C505092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FA0FE5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A9F8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2,64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7004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2251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2,11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4DA6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AE04E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1,58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BF019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B6A7CE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1,04</w:t>
            </w:r>
          </w:p>
        </w:tc>
      </w:tr>
      <w:tr w:rsidR="00141969" w14:paraId="725BCE35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02FB67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0E96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2,60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1726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F82A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2,07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456A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F70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1,53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2BB7D25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BCE2F7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1,00</w:t>
            </w:r>
          </w:p>
        </w:tc>
      </w:tr>
      <w:tr w:rsidR="00141969" w14:paraId="36F95A76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702B51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A650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2,56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1F14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9AFC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2,02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3BB3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522EF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1,49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EE132A4" w14:textId="77777777" w:rsidR="00141969" w:rsidRDefault="00141969" w:rsidP="00FD3F4F">
            <w:pPr>
              <w:snapToGrid w:val="0"/>
              <w:spacing w:line="300" w:lineRule="exact"/>
              <w:ind w:right="19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  <w:tcBorders>
              <w:top w:val="single" w:sz="12" w:space="0" w:color="000000"/>
            </w:tcBorders>
            <w:shd w:val="clear" w:color="auto" w:fill="auto"/>
          </w:tcPr>
          <w:p w14:paraId="2060A728" w14:textId="77777777" w:rsidR="00141969" w:rsidRDefault="00141969" w:rsidP="00FD3F4F">
            <w:pPr>
              <w:snapToGrid w:val="0"/>
              <w:spacing w:line="300" w:lineRule="exact"/>
              <w:ind w:right="13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72C53060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102BC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26CFD2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2,51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A38F5C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63870C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1,98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E4BA50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7383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1,44</w:t>
            </w:r>
          </w:p>
        </w:tc>
        <w:tc>
          <w:tcPr>
            <w:tcW w:w="1222" w:type="dxa"/>
            <w:tcBorders>
              <w:left w:val="single" w:sz="12" w:space="0" w:color="000000"/>
            </w:tcBorders>
            <w:shd w:val="clear" w:color="auto" w:fill="auto"/>
          </w:tcPr>
          <w:p w14:paraId="2B037543" w14:textId="77777777" w:rsidR="00141969" w:rsidRDefault="00141969" w:rsidP="00FD3F4F">
            <w:pPr>
              <w:snapToGrid w:val="0"/>
              <w:spacing w:line="300" w:lineRule="exact"/>
              <w:ind w:right="19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3EB64D6D" w14:textId="77777777" w:rsidR="00141969" w:rsidRDefault="00141969" w:rsidP="00FD3F4F">
            <w:pPr>
              <w:snapToGrid w:val="0"/>
              <w:spacing w:line="300" w:lineRule="exact"/>
              <w:ind w:right="13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1DDD4A7" w14:textId="77777777" w:rsidR="00141969" w:rsidRDefault="00141969" w:rsidP="00141969">
      <w:pPr>
        <w:tabs>
          <w:tab w:val="left" w:pos="426"/>
        </w:tabs>
        <w:spacing w:line="100" w:lineRule="exact"/>
        <w:ind w:left="425" w:hanging="425"/>
        <w:rPr>
          <w:rFonts w:ascii="Arial" w:hAnsi="Arial" w:cs="Arial"/>
          <w:sz w:val="24"/>
        </w:rPr>
      </w:pPr>
    </w:p>
    <w:p w14:paraId="0633D53A" w14:textId="77777777" w:rsidR="00141969" w:rsidRDefault="00141969" w:rsidP="00141969">
      <w:pPr>
        <w:tabs>
          <w:tab w:val="left" w:pos="3906"/>
        </w:tabs>
        <w:spacing w:line="300" w:lineRule="exact"/>
        <w:rPr>
          <w:rFonts w:ascii="Arial" w:hAnsi="Arial" w:cs="Arial"/>
          <w:sz w:val="24"/>
        </w:rPr>
      </w:pPr>
    </w:p>
    <w:p w14:paraId="0D87BB49" w14:textId="77777777" w:rsidR="00141969" w:rsidRDefault="00141969" w:rsidP="00141969">
      <w:pPr>
        <w:tabs>
          <w:tab w:val="left" w:pos="3906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caso di presentazione di più diplomi di laurea in una delle discipline indicate nell’art. 143 del CEL e nell’art. 48 del DPGR n. 3/L/1999 viene utilizzata la tabella A per il titolo che presenta la votazione più elevata.</w:t>
      </w:r>
    </w:p>
    <w:p w14:paraId="2B288F40" w14:textId="77777777" w:rsidR="00141969" w:rsidRDefault="00141969" w:rsidP="00141969">
      <w:pPr>
        <w:tabs>
          <w:tab w:val="left" w:pos="567"/>
          <w:tab w:val="left" w:pos="3906"/>
        </w:tabs>
        <w:spacing w:line="300" w:lineRule="exact"/>
        <w:rPr>
          <w:rFonts w:ascii="Arial" w:hAnsi="Arial" w:cs="Arial"/>
          <w:sz w:val="24"/>
        </w:rPr>
      </w:pPr>
    </w:p>
    <w:p w14:paraId="4E0C58C6" w14:textId="77777777" w:rsidR="00141969" w:rsidRDefault="00141969" w:rsidP="00141969">
      <w:pPr>
        <w:spacing w:line="300" w:lineRule="exact"/>
        <w:ind w:left="567" w:hanging="283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Per ulteriori diplomi di laurea triennale:</w:t>
      </w:r>
    </w:p>
    <w:p w14:paraId="4AB68B8E" w14:textId="77777777" w:rsidR="00141969" w:rsidRDefault="00141969" w:rsidP="00141969">
      <w:pPr>
        <w:tabs>
          <w:tab w:val="left" w:pos="284"/>
          <w:tab w:val="left" w:pos="3260"/>
        </w:tabs>
        <w:spacing w:line="300" w:lineRule="exact"/>
        <w:ind w:left="588" w:hanging="2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0,50</w:t>
      </w:r>
    </w:p>
    <w:p w14:paraId="5814A871" w14:textId="77777777" w:rsidR="00141969" w:rsidRDefault="00141969" w:rsidP="00141969">
      <w:pPr>
        <w:tabs>
          <w:tab w:val="left" w:pos="284"/>
          <w:tab w:val="left" w:pos="3260"/>
        </w:tabs>
        <w:spacing w:line="300" w:lineRule="exact"/>
        <w:ind w:left="588" w:hanging="2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1,50</w:t>
      </w:r>
    </w:p>
    <w:p w14:paraId="2B8ED96F" w14:textId="77777777" w:rsidR="00141969" w:rsidRDefault="00141969" w:rsidP="00141969">
      <w:pPr>
        <w:tabs>
          <w:tab w:val="left" w:pos="284"/>
          <w:tab w:val="left" w:pos="3260"/>
        </w:tabs>
        <w:spacing w:line="300" w:lineRule="exact"/>
        <w:ind w:left="588" w:hanging="21"/>
        <w:rPr>
          <w:rFonts w:ascii="Arial" w:hAnsi="Arial" w:cs="Arial"/>
          <w:b/>
          <w:sz w:val="24"/>
        </w:rPr>
      </w:pPr>
    </w:p>
    <w:p w14:paraId="22383DC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L’attribuzione del punteggio avverrà in base alla votazione riportata secondo la tabella B, ridotto della metà.</w:t>
      </w:r>
    </w:p>
    <w:p w14:paraId="62A60B6C" w14:textId="77777777" w:rsidR="00141969" w:rsidRDefault="00141969" w:rsidP="00141969">
      <w:pPr>
        <w:tabs>
          <w:tab w:val="left" w:pos="284"/>
        </w:tabs>
        <w:spacing w:line="300" w:lineRule="exact"/>
        <w:ind w:left="709" w:hanging="709"/>
        <w:rPr>
          <w:rFonts w:ascii="Arial" w:hAnsi="Arial" w:cs="Arial"/>
          <w:sz w:val="24"/>
        </w:rPr>
      </w:pPr>
    </w:p>
    <w:p w14:paraId="1711272C" w14:textId="77777777" w:rsidR="00141969" w:rsidRDefault="00141969" w:rsidP="00141969">
      <w:pPr>
        <w:tabs>
          <w:tab w:val="left" w:pos="142"/>
        </w:tabs>
        <w:spacing w:line="300" w:lineRule="exact"/>
        <w:ind w:left="573" w:hanging="573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1.3.</w:t>
      </w:r>
      <w:r>
        <w:rPr>
          <w:rFonts w:ascii="Arial" w:hAnsi="Arial" w:cs="Arial"/>
          <w:sz w:val="24"/>
        </w:rPr>
        <w:tab/>
        <w:t>D</w:t>
      </w:r>
      <w:r>
        <w:rPr>
          <w:rFonts w:ascii="Arial" w:hAnsi="Arial" w:cs="Arial"/>
          <w:i/>
          <w:sz w:val="24"/>
        </w:rPr>
        <w:t>iplomi di maturità</w:t>
      </w:r>
    </w:p>
    <w:p w14:paraId="08187CE8" w14:textId="77777777" w:rsidR="00141969" w:rsidRDefault="00141969" w:rsidP="00141969">
      <w:pPr>
        <w:tabs>
          <w:tab w:val="left" w:pos="284"/>
          <w:tab w:val="left" w:pos="3260"/>
        </w:tabs>
        <w:spacing w:line="300" w:lineRule="exact"/>
        <w:ind w:left="567" w:hanging="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0,20</w:t>
      </w:r>
    </w:p>
    <w:p w14:paraId="2E7C936B" w14:textId="77777777" w:rsidR="00141969" w:rsidRDefault="00141969" w:rsidP="00141969">
      <w:pPr>
        <w:tabs>
          <w:tab w:val="left" w:pos="284"/>
          <w:tab w:val="left" w:pos="3260"/>
        </w:tabs>
        <w:spacing w:line="300" w:lineRule="exact"/>
        <w:ind w:left="567" w:hanging="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2,60</w:t>
      </w:r>
    </w:p>
    <w:p w14:paraId="7C30401E" w14:textId="77777777" w:rsidR="00141969" w:rsidRDefault="00141969" w:rsidP="00141969">
      <w:pPr>
        <w:tabs>
          <w:tab w:val="left" w:pos="426"/>
        </w:tabs>
        <w:spacing w:line="100" w:lineRule="exact"/>
        <w:ind w:left="425" w:hanging="425"/>
        <w:rPr>
          <w:rFonts w:ascii="Arial" w:hAnsi="Arial" w:cs="Arial"/>
          <w:b/>
          <w:sz w:val="24"/>
        </w:rPr>
      </w:pPr>
    </w:p>
    <w:p w14:paraId="6218AD57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 diplomi di maturità verranno valutati solo nei casi indicati nell'art. 5 comma 1 lett. a.1) e a.2). L'attribuzione del punteggio avverrà in base alla votazione riportata secondo la seguente tabella C:</w:t>
      </w:r>
    </w:p>
    <w:p w14:paraId="67BED8EA" w14:textId="77777777" w:rsidR="00141969" w:rsidRDefault="00141969" w:rsidP="00141969">
      <w:pPr>
        <w:spacing w:line="300" w:lineRule="exact"/>
        <w:ind w:firstLine="709"/>
        <w:rPr>
          <w:rFonts w:ascii="Arial" w:hAnsi="Arial" w:cs="Arial"/>
          <w:sz w:val="24"/>
        </w:rPr>
      </w:pPr>
    </w:p>
    <w:p w14:paraId="1F9481F2" w14:textId="77777777" w:rsidR="00141969" w:rsidRDefault="00141969" w:rsidP="00141969">
      <w:pPr>
        <w:pageBreakBefore/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lastRenderedPageBreak/>
        <w:t>Tabella C</w:t>
      </w:r>
    </w:p>
    <w:p w14:paraId="1F49DAD6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141969" w14:paraId="389A29F2" w14:textId="77777777" w:rsidTr="00FD3F4F">
        <w:trPr>
          <w:cantSplit/>
          <w:trHeight w:val="493"/>
        </w:trPr>
        <w:tc>
          <w:tcPr>
            <w:tcW w:w="9528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F5D06E0" w14:textId="77777777" w:rsidR="00141969" w:rsidRDefault="00141969" w:rsidP="00FD3F4F">
            <w:pPr>
              <w:snapToGrid w:val="0"/>
              <w:spacing w:line="260" w:lineRule="exact"/>
              <w:jc w:val="center"/>
              <w:rPr>
                <w:rFonts w:ascii="Arial" w:hAnsi="Arial" w:cs="Arial"/>
                <w:b/>
                <w:smallCaps/>
              </w:rPr>
            </w:pPr>
          </w:p>
          <w:p w14:paraId="5EDDB5FC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  <w:r>
              <w:rPr>
                <w:rFonts w:ascii="Arial" w:hAnsi="Arial" w:cs="Arial"/>
                <w:b/>
                <w:smallCaps/>
                <w:sz w:val="28"/>
              </w:rPr>
              <w:t>DIPLOMA DI MATURITÀ</w:t>
            </w:r>
          </w:p>
          <w:p w14:paraId="7A9B7310" w14:textId="77777777" w:rsidR="00141969" w:rsidRDefault="00141969" w:rsidP="00FD3F4F">
            <w:pPr>
              <w:spacing w:line="260" w:lineRule="exact"/>
              <w:jc w:val="center"/>
              <w:rPr>
                <w:rFonts w:ascii="Arial" w:hAnsi="Arial" w:cs="Arial"/>
                <w:b/>
                <w:smallCaps/>
                <w:sz w:val="26"/>
              </w:rPr>
            </w:pPr>
          </w:p>
        </w:tc>
      </w:tr>
      <w:tr w:rsidR="00141969" w14:paraId="2920E933" w14:textId="77777777" w:rsidTr="00FD3F4F">
        <w:trPr>
          <w:cantSplit/>
          <w:trHeight w:val="493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47E995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8A33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FB382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5CD3D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BF8949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026D1D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21632B0C" w14:textId="77777777" w:rsidTr="00FD3F4F">
        <w:trPr>
          <w:cantSplit/>
        </w:trPr>
        <w:tc>
          <w:tcPr>
            <w:tcW w:w="158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E9F001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2BBB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0,20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8E541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ACC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1,20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52B8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B3F24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2,20</w:t>
            </w:r>
          </w:p>
        </w:tc>
      </w:tr>
      <w:tr w:rsidR="00141969" w14:paraId="6E530A6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477323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47E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0,30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6E2A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0A2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1,30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CE3D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7EAA2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2,30</w:t>
            </w:r>
          </w:p>
        </w:tc>
      </w:tr>
      <w:tr w:rsidR="00141969" w14:paraId="51E50B5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2C25ED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D471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0,40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CB67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0C8D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1,40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7048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35901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2,40</w:t>
            </w:r>
          </w:p>
        </w:tc>
      </w:tr>
      <w:tr w:rsidR="00141969" w14:paraId="20DB80B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AF195F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34B3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9946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5DA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8CF5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F7509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2,50</w:t>
            </w:r>
          </w:p>
        </w:tc>
      </w:tr>
      <w:tr w:rsidR="00141969" w14:paraId="1DC4258C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FE651B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898E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0,60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6F29E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6E45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1,60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992FFF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72E4E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2,60</w:t>
            </w:r>
          </w:p>
        </w:tc>
      </w:tr>
      <w:tr w:rsidR="00141969" w14:paraId="4830C38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8E1251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4DF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0,70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107EF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E427E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1,70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7DB4553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shd w:val="clear" w:color="auto" w:fill="auto"/>
          </w:tcPr>
          <w:p w14:paraId="51FF3F6B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2FB9CC5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CA4C8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727F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0,80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F4324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398C9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1,80</w:t>
            </w:r>
          </w:p>
        </w:tc>
        <w:tc>
          <w:tcPr>
            <w:tcW w:w="1588" w:type="dxa"/>
            <w:tcBorders>
              <w:left w:val="single" w:sz="12" w:space="0" w:color="000000"/>
            </w:tcBorders>
            <w:shd w:val="clear" w:color="auto" w:fill="auto"/>
          </w:tcPr>
          <w:p w14:paraId="67D3125C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7743248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7DE6E80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5E1442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0737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0,90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B951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7492C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1,90</w:t>
            </w:r>
          </w:p>
        </w:tc>
        <w:tc>
          <w:tcPr>
            <w:tcW w:w="1588" w:type="dxa"/>
            <w:tcBorders>
              <w:left w:val="single" w:sz="12" w:space="0" w:color="000000"/>
            </w:tcBorders>
            <w:shd w:val="clear" w:color="auto" w:fill="auto"/>
          </w:tcPr>
          <w:p w14:paraId="092F2E24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7209D2BF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00BD83A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5FBA6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E7F8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EFE2F1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E2238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2,00</w:t>
            </w:r>
          </w:p>
        </w:tc>
        <w:tc>
          <w:tcPr>
            <w:tcW w:w="1588" w:type="dxa"/>
            <w:tcBorders>
              <w:left w:val="single" w:sz="12" w:space="0" w:color="000000"/>
            </w:tcBorders>
            <w:shd w:val="clear" w:color="auto" w:fill="auto"/>
          </w:tcPr>
          <w:p w14:paraId="3B799BB4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5721EE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211F101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16F54A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0EBDF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B99ABE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64132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2,10</w:t>
            </w:r>
          </w:p>
        </w:tc>
        <w:tc>
          <w:tcPr>
            <w:tcW w:w="1588" w:type="dxa"/>
            <w:tcBorders>
              <w:left w:val="single" w:sz="12" w:space="0" w:color="000000"/>
            </w:tcBorders>
            <w:shd w:val="clear" w:color="auto" w:fill="auto"/>
          </w:tcPr>
          <w:p w14:paraId="073F556D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3BCE80D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FB831B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8593080" w14:textId="77777777" w:rsidR="00141969" w:rsidRDefault="00141969" w:rsidP="00141969">
      <w:pPr>
        <w:tabs>
          <w:tab w:val="left" w:pos="284"/>
        </w:tabs>
        <w:spacing w:line="300" w:lineRule="exact"/>
        <w:ind w:left="709" w:hanging="709"/>
        <w:rPr>
          <w:rFonts w:ascii="Arial" w:hAnsi="Arial" w:cs="Arial"/>
          <w:sz w:val="24"/>
        </w:rPr>
      </w:pPr>
    </w:p>
    <w:p w14:paraId="30A6563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mallCaps/>
          <w:sz w:val="24"/>
        </w:rPr>
        <w:t>Abilitazione alle funzioni di segretario comunale</w:t>
      </w:r>
    </w:p>
    <w:p w14:paraId="78478E1E" w14:textId="77777777" w:rsidR="00141969" w:rsidRDefault="00141969" w:rsidP="00141969">
      <w:pPr>
        <w:tabs>
          <w:tab w:val="left" w:pos="284"/>
        </w:tabs>
        <w:spacing w:line="300" w:lineRule="exact"/>
        <w:ind w:left="567" w:hanging="567"/>
        <w:rPr>
          <w:rFonts w:ascii="Arial" w:hAnsi="Arial" w:cs="Arial"/>
          <w:sz w:val="24"/>
        </w:rPr>
      </w:pPr>
    </w:p>
    <w:p w14:paraId="6C240FEE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2.1.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Certificato di abilitazione conseguito ai sensi dell’art. 146 del CEL, dell’art. 51 del DPGR n. 3/L/1999 o dell’art. 46 del DPGR n. 3/L/1983</w:t>
      </w:r>
    </w:p>
    <w:p w14:paraId="3E840131" w14:textId="77777777" w:rsidR="00141969" w:rsidRDefault="00141969" w:rsidP="00141969">
      <w:pPr>
        <w:tabs>
          <w:tab w:val="right" w:pos="3780"/>
          <w:tab w:val="left" w:pos="680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 xml:space="preserve"> 2,00</w:t>
      </w:r>
    </w:p>
    <w:p w14:paraId="692E85A5" w14:textId="77777777" w:rsidR="00141969" w:rsidRDefault="00141969" w:rsidP="00141969">
      <w:pPr>
        <w:tabs>
          <w:tab w:val="right" w:pos="3780"/>
          <w:tab w:val="left" w:pos="680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10,00</w:t>
      </w:r>
    </w:p>
    <w:p w14:paraId="38CA0AC5" w14:textId="77777777" w:rsidR="00141969" w:rsidRDefault="00141969" w:rsidP="00141969">
      <w:pPr>
        <w:tabs>
          <w:tab w:val="left" w:pos="3402"/>
          <w:tab w:val="left" w:pos="6804"/>
          <w:tab w:val="right" w:pos="9498"/>
        </w:tabs>
        <w:spacing w:line="300" w:lineRule="exact"/>
        <w:ind w:left="700"/>
        <w:rPr>
          <w:rFonts w:ascii="Arial" w:hAnsi="Arial" w:cs="Arial"/>
          <w:b/>
          <w:sz w:val="24"/>
        </w:rPr>
      </w:pPr>
    </w:p>
    <w:p w14:paraId="3A0BFCC3" w14:textId="77777777" w:rsidR="00141969" w:rsidRDefault="00141969" w:rsidP="00141969">
      <w:pPr>
        <w:tabs>
          <w:tab w:val="left" w:pos="6804"/>
          <w:tab w:val="right" w:pos="9498"/>
        </w:tabs>
        <w:spacing w:line="300" w:lineRule="exac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4"/>
        </w:rPr>
        <w:t xml:space="preserve">L'attribuzione del punteggio avverrà in base alla votazione riportata, utilizzando la tabella D in caso di votazione in trentesimi e la tabella E in caso di votazione in novantesimi. </w:t>
      </w:r>
    </w:p>
    <w:p w14:paraId="78EC8C78" w14:textId="77777777" w:rsidR="00141969" w:rsidRDefault="00141969" w:rsidP="00141969">
      <w:pPr>
        <w:pageBreakBefore/>
        <w:spacing w:line="300" w:lineRule="exact"/>
        <w:jc w:val="center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Tabella D</w:t>
      </w:r>
    </w:p>
    <w:p w14:paraId="25D5CA50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  <w:szCs w:val="2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141969" w14:paraId="5EC10398" w14:textId="77777777" w:rsidTr="00FD3F4F">
        <w:trPr>
          <w:cantSplit/>
          <w:trHeight w:val="493"/>
        </w:trPr>
        <w:tc>
          <w:tcPr>
            <w:tcW w:w="9528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BF1623" w14:textId="77777777" w:rsidR="00141969" w:rsidRDefault="00141969" w:rsidP="00FD3F4F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mallCaps/>
                <w:sz w:val="28"/>
              </w:rPr>
              <w:t>VOTAZIONE IN TRENTESIMI</w:t>
            </w:r>
          </w:p>
        </w:tc>
      </w:tr>
      <w:tr w:rsidR="00141969" w14:paraId="0C3EF383" w14:textId="77777777" w:rsidTr="00FD3F4F">
        <w:trPr>
          <w:cantSplit/>
          <w:trHeight w:val="493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B3D7F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1720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30591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60246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21FF2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45B50A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79F7300E" w14:textId="77777777" w:rsidTr="00FD3F4F">
        <w:trPr>
          <w:cantSplit/>
        </w:trPr>
        <w:tc>
          <w:tcPr>
            <w:tcW w:w="158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610A8E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19,00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B93B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F5E8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22,70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229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4,69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E6BA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26,40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E359DE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7,38</w:t>
            </w:r>
          </w:p>
        </w:tc>
      </w:tr>
      <w:tr w:rsidR="00141969" w14:paraId="1CB6A9C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AFB8F6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A6306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5C4E1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ED48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4,76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D76A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BD8C2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7,45</w:t>
            </w:r>
          </w:p>
        </w:tc>
      </w:tr>
      <w:tr w:rsidR="00141969" w14:paraId="1706C64A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69D246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AFBE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DCCDD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2A4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4,84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8BB1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6E498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7,53</w:t>
            </w:r>
          </w:p>
        </w:tc>
      </w:tr>
      <w:tr w:rsidR="00141969" w14:paraId="3C776AF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F1B21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8FDF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2,22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37A72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D241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4,91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EFE9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19DE7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7,60</w:t>
            </w:r>
          </w:p>
        </w:tc>
      </w:tr>
      <w:tr w:rsidR="00141969" w14:paraId="61C5821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C50793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76F9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2,29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03B8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7D3A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4,98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F76F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D3147A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7,67</w:t>
            </w:r>
          </w:p>
        </w:tc>
      </w:tr>
      <w:tr w:rsidR="00141969" w14:paraId="5A40D8D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11D345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514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2,36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D41E2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6C18C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BF4D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3CEC4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7,75</w:t>
            </w:r>
          </w:p>
        </w:tc>
      </w:tr>
      <w:tr w:rsidR="00141969" w14:paraId="5568A557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4CAF49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6FC5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DB25C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5993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5,13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139CD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75988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7,82</w:t>
            </w:r>
          </w:p>
        </w:tc>
      </w:tr>
      <w:tr w:rsidR="00141969" w14:paraId="4EA943C7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A9BECF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DE0C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2,51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5C6A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1E42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5,20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9B782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C1B0D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7,89</w:t>
            </w:r>
          </w:p>
        </w:tc>
      </w:tr>
      <w:tr w:rsidR="00141969" w14:paraId="445CEF2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E99FAD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7EF6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2,58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E732B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114C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5,27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D6299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05B0D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7,96</w:t>
            </w:r>
          </w:p>
        </w:tc>
      </w:tr>
      <w:tr w:rsidR="00141969" w14:paraId="05025772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C50ACD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2F0D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2,65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D7DC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F453D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5,35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FF7F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59CC5F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8,04</w:t>
            </w:r>
          </w:p>
        </w:tc>
      </w:tr>
      <w:tr w:rsidR="00141969" w14:paraId="246D423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5E1588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D072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2,73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86F8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AB04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5,42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8A979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EE78F3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8,11</w:t>
            </w:r>
          </w:p>
        </w:tc>
      </w:tr>
      <w:tr w:rsidR="00141969" w14:paraId="6C629B7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E92E62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4C87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2,80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AD2E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9835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5,49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08CE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79594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8,18</w:t>
            </w:r>
          </w:p>
        </w:tc>
      </w:tr>
      <w:tr w:rsidR="00141969" w14:paraId="43C6E81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DF3C1B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B18B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2,87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F134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172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5,56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C323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60772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8,25</w:t>
            </w:r>
          </w:p>
        </w:tc>
      </w:tr>
      <w:tr w:rsidR="00141969" w14:paraId="698AA03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0C339B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9D62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2,95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98A9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7407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5,64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1CFB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BA137E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8,33</w:t>
            </w:r>
          </w:p>
        </w:tc>
      </w:tr>
      <w:tr w:rsidR="00141969" w14:paraId="5C0859B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3136D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1E6A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A0A2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5501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5,71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D6F5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7574A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8,40</w:t>
            </w:r>
          </w:p>
        </w:tc>
      </w:tr>
      <w:tr w:rsidR="00141969" w14:paraId="0CD18E8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767C7A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41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7E40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400F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5,78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5D97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73E2D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8,47</w:t>
            </w:r>
          </w:p>
        </w:tc>
      </w:tr>
      <w:tr w:rsidR="00141969" w14:paraId="761746D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E55644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5AB9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3,16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4ED5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1030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5,85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D419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7AEE5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8,55</w:t>
            </w:r>
          </w:p>
        </w:tc>
      </w:tr>
      <w:tr w:rsidR="00141969" w14:paraId="4055DA94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604A26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6572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3,24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A4D01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176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5,93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37D9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460C6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8,62</w:t>
            </w:r>
          </w:p>
        </w:tc>
      </w:tr>
      <w:tr w:rsidR="00141969" w14:paraId="706BCCB2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8AF247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257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3,31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4916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B1A7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2753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79669F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8,69</w:t>
            </w:r>
          </w:p>
        </w:tc>
      </w:tr>
      <w:tr w:rsidR="00141969" w14:paraId="109ABFD2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98A9B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2F43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3,38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EF69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78D5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65E8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F56118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8,76</w:t>
            </w:r>
          </w:p>
        </w:tc>
      </w:tr>
      <w:tr w:rsidR="00141969" w14:paraId="4197497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BBD968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5B96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3,45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75D6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BA8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E371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743EB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8,84</w:t>
            </w:r>
          </w:p>
        </w:tc>
      </w:tr>
      <w:tr w:rsidR="00141969" w14:paraId="32B5EBB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3E99F8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B288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3,53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EE5B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F5E1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6,22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8A20B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ED612E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8,91</w:t>
            </w:r>
          </w:p>
        </w:tc>
      </w:tr>
      <w:tr w:rsidR="00141969" w14:paraId="2912CC3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8219D3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7E0A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3,60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23292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E4F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6,29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E3D4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21C86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8,98</w:t>
            </w:r>
          </w:p>
        </w:tc>
      </w:tr>
      <w:tr w:rsidR="00141969" w14:paraId="35C822A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13088C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B5836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3,67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3F26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0FC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6,36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873BA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BC7B0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9,05</w:t>
            </w:r>
          </w:p>
        </w:tc>
      </w:tr>
      <w:tr w:rsidR="00141969" w14:paraId="6469CE2A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9E5585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B54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3,75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A57E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B790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F1D9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A601DF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9,13</w:t>
            </w:r>
          </w:p>
        </w:tc>
      </w:tr>
      <w:tr w:rsidR="00141969" w14:paraId="51F485D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A171EC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023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3,82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50C7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BCBA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6,51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D1B09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71988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9,20</w:t>
            </w:r>
          </w:p>
        </w:tc>
      </w:tr>
      <w:tr w:rsidR="00141969" w14:paraId="2627262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CC0A34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426B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3,89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E317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C8D2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6,58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FF2B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5F901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9,27</w:t>
            </w:r>
          </w:p>
        </w:tc>
      </w:tr>
      <w:tr w:rsidR="00141969" w14:paraId="01F289A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6F0A78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7A05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3,96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EE93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5EB5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6,65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2A5A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E9B5D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9,35</w:t>
            </w:r>
          </w:p>
        </w:tc>
      </w:tr>
      <w:tr w:rsidR="00141969" w14:paraId="280A421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096644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2485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D4FA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66A2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6,73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4216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3B168B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9,42</w:t>
            </w:r>
          </w:p>
        </w:tc>
      </w:tr>
      <w:tr w:rsidR="00141969" w14:paraId="14F0EC2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C95520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7C34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C8A7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8A5E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6,80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1BBB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BABCF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9,49</w:t>
            </w:r>
          </w:p>
        </w:tc>
      </w:tr>
      <w:tr w:rsidR="00141969" w14:paraId="394B6034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A0A7D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309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4,18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7BA2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E8DE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6,87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7392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0768C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9,56</w:t>
            </w:r>
          </w:p>
        </w:tc>
      </w:tr>
      <w:tr w:rsidR="00141969" w14:paraId="5AAD84A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BB6706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3CEA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4,25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BBA5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044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6,95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9EB5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A7567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9,64</w:t>
            </w:r>
          </w:p>
        </w:tc>
      </w:tr>
      <w:tr w:rsidR="00141969" w14:paraId="3E9A259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DC6B79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DC2D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4,33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7B72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A03D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35E6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A95E7A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9,71</w:t>
            </w:r>
          </w:p>
        </w:tc>
      </w:tr>
      <w:tr w:rsidR="00141969" w14:paraId="166EAA6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AA1FA3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7CA7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4,40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F3EE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DE22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942F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BAC6F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9,78</w:t>
            </w:r>
          </w:p>
        </w:tc>
      </w:tr>
      <w:tr w:rsidR="00141969" w14:paraId="5EA51FF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E8CC4C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5F46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4,47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F46F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B9F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7,16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4133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331F58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9,85</w:t>
            </w:r>
          </w:p>
        </w:tc>
      </w:tr>
      <w:tr w:rsidR="00141969" w14:paraId="4E3766D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7FC95F7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22,50</w:t>
            </w:r>
          </w:p>
        </w:tc>
        <w:tc>
          <w:tcPr>
            <w:tcW w:w="1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B602C4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4,55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3905851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26,20</w:t>
            </w:r>
          </w:p>
        </w:tc>
        <w:tc>
          <w:tcPr>
            <w:tcW w:w="1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3990D3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7,24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19DD9F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C0B04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9,93</w:t>
            </w:r>
          </w:p>
        </w:tc>
      </w:tr>
      <w:tr w:rsidR="00141969" w14:paraId="65516BC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701D4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E20970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4,62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E6D4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2C46F7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7,31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F4837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30,00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6358C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10,00</w:t>
            </w:r>
          </w:p>
        </w:tc>
      </w:tr>
    </w:tbl>
    <w:p w14:paraId="7FA0DF46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6"/>
          <w:u w:val="single"/>
        </w:rPr>
      </w:pPr>
    </w:p>
    <w:p w14:paraId="59A277CA" w14:textId="77777777" w:rsidR="00141969" w:rsidRDefault="00141969" w:rsidP="00141969">
      <w:pPr>
        <w:pageBreakBefore/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lastRenderedPageBreak/>
        <w:t>Tabella E</w:t>
      </w:r>
    </w:p>
    <w:p w14:paraId="48DA67DC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141969" w14:paraId="1177C0BB" w14:textId="77777777" w:rsidTr="00FD3F4F">
        <w:trPr>
          <w:cantSplit/>
          <w:trHeight w:val="493"/>
        </w:trPr>
        <w:tc>
          <w:tcPr>
            <w:tcW w:w="9528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DCF36D7" w14:textId="77777777" w:rsidR="00141969" w:rsidRDefault="00141969" w:rsidP="00FD3F4F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mallCaps/>
                <w:sz w:val="28"/>
              </w:rPr>
              <w:t>VOTAZIONE IN NOVANTESIMI</w:t>
            </w:r>
          </w:p>
        </w:tc>
      </w:tr>
      <w:tr w:rsidR="00141969" w14:paraId="1BD97031" w14:textId="77777777" w:rsidTr="00FD3F4F">
        <w:trPr>
          <w:cantSplit/>
          <w:trHeight w:val="493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98BB1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0E34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7B52A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E1421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F6F27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03C62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1C4CB6BF" w14:textId="77777777" w:rsidTr="00FD3F4F">
        <w:trPr>
          <w:cantSplit/>
        </w:trPr>
        <w:tc>
          <w:tcPr>
            <w:tcW w:w="158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FB1D38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63,00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DBA9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B075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73,00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59D6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4,96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452C2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83,00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BB879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7,93</w:t>
            </w:r>
          </w:p>
        </w:tc>
      </w:tr>
      <w:tr w:rsidR="00141969" w14:paraId="1C6E657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60B748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64,00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2799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2,30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0980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74,00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571D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5,26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D973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84,00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B9E8C0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8,22</w:t>
            </w:r>
          </w:p>
        </w:tc>
      </w:tr>
      <w:tr w:rsidR="00141969" w14:paraId="2C1A848A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2379BA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65,00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9D66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2,59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51C1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75,00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33D2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5,56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EDCDB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85,00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FAE47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8,52</w:t>
            </w:r>
          </w:p>
        </w:tc>
      </w:tr>
      <w:tr w:rsidR="00141969" w14:paraId="59A2E01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05B728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66,00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A16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2,89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E9A2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76,00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CB5E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5,85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BB37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86,00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01A85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8,81</w:t>
            </w:r>
          </w:p>
        </w:tc>
      </w:tr>
      <w:tr w:rsidR="00141969" w14:paraId="1A908E2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7C138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67,00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B97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3,19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A115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77,00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8B03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C235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87,00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257F4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9,11</w:t>
            </w:r>
          </w:p>
        </w:tc>
      </w:tr>
      <w:tr w:rsidR="00141969" w14:paraId="003F80B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6A9387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68,00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81B1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3,48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38CA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78,00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8D4D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9151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88,00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9AF1E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9,41</w:t>
            </w:r>
          </w:p>
        </w:tc>
      </w:tr>
      <w:tr w:rsidR="00141969" w14:paraId="347C34F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F38C23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69,00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0AA5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3,78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14212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79,00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A29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6,74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186D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89,00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EFC59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9,70</w:t>
            </w:r>
          </w:p>
        </w:tc>
      </w:tr>
      <w:tr w:rsidR="00141969" w14:paraId="597641A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09561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80F6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25CD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E055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5DF823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90,00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9461B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10,00</w:t>
            </w:r>
          </w:p>
        </w:tc>
      </w:tr>
      <w:tr w:rsidR="00141969" w14:paraId="7EA7B98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8C0E9F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71,00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CD48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4,37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29F3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81,00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335FE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7,33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5F29647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shd w:val="clear" w:color="auto" w:fill="auto"/>
          </w:tcPr>
          <w:p w14:paraId="267C03BA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41969" w14:paraId="673DEA74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86654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72,00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5E78BB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4,67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EE8A7A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82,00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7585C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7,63</w:t>
            </w:r>
          </w:p>
        </w:tc>
        <w:tc>
          <w:tcPr>
            <w:tcW w:w="1588" w:type="dxa"/>
            <w:tcBorders>
              <w:left w:val="single" w:sz="12" w:space="0" w:color="000000"/>
            </w:tcBorders>
            <w:shd w:val="clear" w:color="auto" w:fill="auto"/>
          </w:tcPr>
          <w:p w14:paraId="6D999BF3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9009AC3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D584625" w14:textId="77777777" w:rsidR="00141969" w:rsidRDefault="00141969" w:rsidP="00141969">
      <w:pPr>
        <w:tabs>
          <w:tab w:val="left" w:pos="284"/>
        </w:tabs>
        <w:spacing w:line="300" w:lineRule="exact"/>
        <w:ind w:left="709" w:hanging="709"/>
        <w:rPr>
          <w:rFonts w:ascii="Arial" w:hAnsi="Arial" w:cs="Arial"/>
          <w:sz w:val="24"/>
        </w:rPr>
      </w:pPr>
    </w:p>
    <w:p w14:paraId="4E87E9C2" w14:textId="77777777" w:rsidR="00141969" w:rsidRDefault="00141969" w:rsidP="00141969">
      <w:pPr>
        <w:tabs>
          <w:tab w:val="left" w:pos="284"/>
        </w:tabs>
        <w:spacing w:line="300" w:lineRule="exact"/>
        <w:ind w:left="709" w:hanging="709"/>
        <w:rPr>
          <w:rFonts w:ascii="Arial" w:hAnsi="Arial" w:cs="Arial"/>
          <w:sz w:val="24"/>
        </w:rPr>
      </w:pPr>
    </w:p>
    <w:p w14:paraId="4F1F9C08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2.2.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Certificato di abilitazione conseguito ai sensi degli art. 42 e 48 del DPGR n. 3/L/1983 o dell'art. 1 della LR n. 2/1997 (cd. esame secco)</w:t>
      </w:r>
    </w:p>
    <w:p w14:paraId="0AB1AF9C" w14:textId="77777777" w:rsidR="00141969" w:rsidRDefault="00141969" w:rsidP="00141969">
      <w:pPr>
        <w:tabs>
          <w:tab w:val="right" w:pos="3626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1,00</w:t>
      </w:r>
    </w:p>
    <w:p w14:paraId="5DAA98D6" w14:textId="77777777" w:rsidR="00141969" w:rsidRDefault="00141969" w:rsidP="00141969">
      <w:pPr>
        <w:tabs>
          <w:tab w:val="right" w:pos="3626"/>
          <w:tab w:val="left" w:pos="680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5,00</w:t>
      </w:r>
    </w:p>
    <w:p w14:paraId="74B6272D" w14:textId="77777777" w:rsidR="00141969" w:rsidRDefault="00141969" w:rsidP="00141969">
      <w:pPr>
        <w:tabs>
          <w:tab w:val="left" w:pos="6804"/>
          <w:tab w:val="right" w:pos="9498"/>
        </w:tabs>
        <w:spacing w:line="300" w:lineRule="exact"/>
        <w:ind w:left="709"/>
        <w:rPr>
          <w:rFonts w:ascii="Arial" w:hAnsi="Arial" w:cs="Arial"/>
          <w:b/>
          <w:sz w:val="24"/>
        </w:rPr>
      </w:pPr>
    </w:p>
    <w:p w14:paraId="0B09D699" w14:textId="77777777" w:rsidR="00141969" w:rsidRDefault="00141969" w:rsidP="00141969">
      <w:pPr>
        <w:tabs>
          <w:tab w:val="left" w:pos="6804"/>
          <w:tab w:val="right" w:pos="9498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L'attribuzione del punteggio avverrà in base alla votazione riportata, utilizzando la tabella F in caso di votazione in decimi, la tabella G in caso di votazione in trentesimi e la tabella H in caso di votazione in novantesimi:</w:t>
      </w:r>
    </w:p>
    <w:p w14:paraId="137A58C4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57AC1EFC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t>Tabella F</w:t>
      </w:r>
    </w:p>
    <w:p w14:paraId="012D83D7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2"/>
        <w:gridCol w:w="1222"/>
        <w:gridCol w:w="1225"/>
        <w:gridCol w:w="1222"/>
        <w:gridCol w:w="1225"/>
      </w:tblGrid>
      <w:tr w:rsidR="00141969" w14:paraId="681447F3" w14:textId="77777777" w:rsidTr="00FD3F4F">
        <w:trPr>
          <w:cantSplit/>
          <w:trHeight w:val="493"/>
        </w:trPr>
        <w:tc>
          <w:tcPr>
            <w:tcW w:w="9782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A277DDC" w14:textId="77777777" w:rsidR="00141969" w:rsidRDefault="00141969" w:rsidP="00FD3F4F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mallCaps/>
                <w:sz w:val="28"/>
              </w:rPr>
              <w:t>VOTAZIONE IN DECIMI</w:t>
            </w:r>
          </w:p>
        </w:tc>
      </w:tr>
      <w:tr w:rsidR="00141969" w14:paraId="02565338" w14:textId="77777777" w:rsidTr="00FD3F4F">
        <w:trPr>
          <w:cantSplit/>
          <w:trHeight w:val="493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19113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3FF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C0268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27CAE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C5FA4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E3754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3D4F5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94419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79138B43" w14:textId="77777777" w:rsidTr="00FD3F4F">
        <w:trPr>
          <w:cantSplit/>
        </w:trPr>
        <w:tc>
          <w:tcPr>
            <w:tcW w:w="122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4C3408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6,00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FECF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3843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7,00</w:t>
            </w:r>
          </w:p>
        </w:tc>
        <w:tc>
          <w:tcPr>
            <w:tcW w:w="1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532A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56C1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8,00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868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85497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9,00</w:t>
            </w:r>
          </w:p>
        </w:tc>
        <w:tc>
          <w:tcPr>
            <w:tcW w:w="122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61E824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4,0</w:t>
            </w:r>
          </w:p>
        </w:tc>
      </w:tr>
      <w:tr w:rsidR="00141969" w14:paraId="5176F1E0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DD2868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6,10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0706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57E5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7,10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C44F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E9982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8,10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4120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37AEB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9,10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2F5905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4,1</w:t>
            </w:r>
          </w:p>
        </w:tc>
      </w:tr>
      <w:tr w:rsidR="00141969" w14:paraId="4D800BDC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B2A0F2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6,20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3C01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C9D9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7,20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EACD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A637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8,20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6670F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C75FB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9,20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96D541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4,2</w:t>
            </w:r>
          </w:p>
        </w:tc>
      </w:tr>
      <w:tr w:rsidR="00141969" w14:paraId="5135300B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453CA7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6,30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B256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5AE2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7,30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566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987E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8,30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796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0CE50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9,30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97BCDC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4,3</w:t>
            </w:r>
          </w:p>
        </w:tc>
      </w:tr>
      <w:tr w:rsidR="00141969" w14:paraId="1E5DC87C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080F3F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6,40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BCF4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C99E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7,40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8617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027C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8,40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3392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D3DBDE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9,40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A6998E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4,4</w:t>
            </w:r>
          </w:p>
        </w:tc>
      </w:tr>
      <w:tr w:rsidR="00141969" w14:paraId="558B9E79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EE1061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6,50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3F11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5749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7,50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6D89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0E05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8,50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C4E1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2D91D1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9,50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3FCC41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4,5</w:t>
            </w:r>
          </w:p>
        </w:tc>
      </w:tr>
      <w:tr w:rsidR="00141969" w14:paraId="550ECF9B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84B5F0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6,60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9459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EA41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7,60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9ED1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9199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8,60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7A37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A74F32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9,60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95FCC4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4,6</w:t>
            </w:r>
          </w:p>
        </w:tc>
      </w:tr>
      <w:tr w:rsidR="00141969" w14:paraId="3681F4FD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43F566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6,70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3B41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0D96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7,70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138C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C2DD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8,70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75F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34AAC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9,70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346135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4,7</w:t>
            </w:r>
          </w:p>
        </w:tc>
      </w:tr>
      <w:tr w:rsidR="00141969" w14:paraId="0B81DB2B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A0535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6,80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259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CE405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7,80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80B33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26E1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8,80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5EB3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CFFFD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9,80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753512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4,8</w:t>
            </w:r>
          </w:p>
        </w:tc>
      </w:tr>
      <w:tr w:rsidR="00141969" w14:paraId="1FEFCCEC" w14:textId="77777777" w:rsidTr="00FD3F4F">
        <w:trPr>
          <w:cantSplit/>
        </w:trPr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C1BC1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6,90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65A86E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9F6ABCE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7,90</w:t>
            </w:r>
          </w:p>
        </w:tc>
        <w:tc>
          <w:tcPr>
            <w:tcW w:w="1222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729CDC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9C86A9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8,90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8AE034A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C0FEF6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9,90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01C503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4,9</w:t>
            </w:r>
          </w:p>
        </w:tc>
      </w:tr>
      <w:tr w:rsidR="00141969" w14:paraId="1CC402FF" w14:textId="77777777" w:rsidTr="00FD3F4F">
        <w:trPr>
          <w:cantSplit/>
        </w:trPr>
        <w:tc>
          <w:tcPr>
            <w:tcW w:w="1222" w:type="dxa"/>
            <w:tcBorders>
              <w:top w:val="single" w:sz="12" w:space="0" w:color="000000"/>
            </w:tcBorders>
            <w:shd w:val="clear" w:color="auto" w:fill="auto"/>
          </w:tcPr>
          <w:p w14:paraId="4D95427D" w14:textId="77777777" w:rsidR="00141969" w:rsidRDefault="00141969" w:rsidP="00FD3F4F">
            <w:pPr>
              <w:snapToGrid w:val="0"/>
              <w:spacing w:line="300" w:lineRule="exact"/>
              <w:ind w:right="231"/>
              <w:jc w:val="center"/>
              <w:rPr>
                <w:rFonts w:ascii="Arial" w:hAnsi="Arial" w:cs="Arial"/>
                <w:sz w:val="24"/>
                <w:highlight w:val="cyan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  <w:shd w:val="clear" w:color="auto" w:fill="auto"/>
          </w:tcPr>
          <w:p w14:paraId="72249D8F" w14:textId="77777777" w:rsidR="00141969" w:rsidRDefault="00141969" w:rsidP="00FD3F4F">
            <w:pPr>
              <w:snapToGrid w:val="0"/>
              <w:spacing w:line="300" w:lineRule="exact"/>
              <w:ind w:right="17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  <w:shd w:val="clear" w:color="auto" w:fill="auto"/>
          </w:tcPr>
          <w:p w14:paraId="01BD633A" w14:textId="77777777" w:rsidR="00141969" w:rsidRDefault="00141969" w:rsidP="00FD3F4F">
            <w:pPr>
              <w:snapToGrid w:val="0"/>
              <w:spacing w:line="300" w:lineRule="exact"/>
              <w:ind w:right="26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  <w:shd w:val="clear" w:color="auto" w:fill="auto"/>
          </w:tcPr>
          <w:p w14:paraId="59944750" w14:textId="77777777" w:rsidR="00141969" w:rsidRDefault="00141969" w:rsidP="00FD3F4F">
            <w:pPr>
              <w:snapToGrid w:val="0"/>
              <w:spacing w:line="300" w:lineRule="exact"/>
              <w:ind w:right="2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  <w:shd w:val="clear" w:color="auto" w:fill="auto"/>
          </w:tcPr>
          <w:p w14:paraId="2880BE74" w14:textId="77777777" w:rsidR="00141969" w:rsidRDefault="00141969" w:rsidP="00FD3F4F">
            <w:pPr>
              <w:snapToGrid w:val="0"/>
              <w:spacing w:line="300" w:lineRule="exact"/>
              <w:ind w:right="15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E173251" w14:textId="77777777" w:rsidR="00141969" w:rsidRDefault="00141969" w:rsidP="00FD3F4F">
            <w:pPr>
              <w:snapToGrid w:val="0"/>
              <w:spacing w:line="300" w:lineRule="exact"/>
              <w:ind w:right="24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F246E3" w14:textId="77777777" w:rsidR="00141969" w:rsidRDefault="00141969" w:rsidP="00FD3F4F">
            <w:pPr>
              <w:spacing w:line="300" w:lineRule="exact"/>
              <w:ind w:right="192"/>
              <w:jc w:val="center"/>
            </w:pPr>
            <w:r>
              <w:rPr>
                <w:rFonts w:ascii="Arial" w:hAnsi="Arial" w:cs="Arial"/>
                <w:sz w:val="24"/>
              </w:rPr>
              <w:t>10,00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9636E1" w14:textId="77777777" w:rsidR="00141969" w:rsidRDefault="00141969" w:rsidP="00FD3F4F">
            <w:pPr>
              <w:spacing w:line="300" w:lineRule="exact"/>
              <w:ind w:right="138"/>
              <w:jc w:val="center"/>
            </w:pPr>
            <w:r>
              <w:rPr>
                <w:rFonts w:ascii="Arial" w:hAnsi="Arial" w:cs="Arial"/>
                <w:sz w:val="24"/>
              </w:rPr>
              <w:t>5,0</w:t>
            </w:r>
          </w:p>
        </w:tc>
      </w:tr>
    </w:tbl>
    <w:p w14:paraId="26B3BF6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58C20F22" w14:textId="77777777" w:rsidR="00141969" w:rsidRDefault="00141969" w:rsidP="00141969">
      <w:pPr>
        <w:pageBreakBefore/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lastRenderedPageBreak/>
        <w:t>Tabella G</w:t>
      </w:r>
    </w:p>
    <w:p w14:paraId="27CB60D9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141969" w14:paraId="36D72FB0" w14:textId="77777777" w:rsidTr="00FD3F4F">
        <w:trPr>
          <w:cantSplit/>
          <w:trHeight w:val="493"/>
        </w:trPr>
        <w:tc>
          <w:tcPr>
            <w:tcW w:w="9528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4F21F9" w14:textId="77777777" w:rsidR="00141969" w:rsidRDefault="00141969" w:rsidP="00FD3F4F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mallCaps/>
                <w:sz w:val="28"/>
              </w:rPr>
              <w:t>VOTAZIONE IN TRENTESIMI</w:t>
            </w:r>
          </w:p>
        </w:tc>
      </w:tr>
      <w:tr w:rsidR="00141969" w14:paraId="6E335965" w14:textId="77777777" w:rsidTr="00FD3F4F">
        <w:trPr>
          <w:cantSplit/>
          <w:trHeight w:val="493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4D51CB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7D74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1B76DE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C10F2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12D5C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0002C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696B0C30" w14:textId="77777777" w:rsidTr="00FD3F4F">
        <w:trPr>
          <w:cantSplit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2F9677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19,00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3DA2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D62A9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22,70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DDED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2,35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9D59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26,40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3B748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3,69</w:t>
            </w:r>
          </w:p>
        </w:tc>
      </w:tr>
      <w:tr w:rsidR="00141969" w14:paraId="4C6BDDC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ABF6EC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538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66BA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0C4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2,38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9518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AD86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3,73</w:t>
            </w:r>
          </w:p>
        </w:tc>
      </w:tr>
      <w:tr w:rsidR="00141969" w14:paraId="3398A35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127DB4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437A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A76A4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22,90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57F5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1DF2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AB2C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3,76</w:t>
            </w:r>
          </w:p>
        </w:tc>
      </w:tr>
      <w:tr w:rsidR="00141969" w14:paraId="468337E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1BF9C9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7587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8F676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4170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48C0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C1D7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3,80</w:t>
            </w:r>
          </w:p>
        </w:tc>
      </w:tr>
      <w:tr w:rsidR="00141969" w14:paraId="75E1FB0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3051C78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2093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8C38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2A4A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38FDC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2A1B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3,84</w:t>
            </w:r>
          </w:p>
        </w:tc>
      </w:tr>
      <w:tr w:rsidR="00141969" w14:paraId="5B2B0BF4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686C2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9CC9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A8E2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4B1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2,53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9211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26,90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785F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3,87</w:t>
            </w:r>
          </w:p>
        </w:tc>
      </w:tr>
      <w:tr w:rsidR="00141969" w14:paraId="5C8FFAE8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D76647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8CE0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1,22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476C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D656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2,56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88B6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86D2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3,91</w:t>
            </w:r>
          </w:p>
        </w:tc>
      </w:tr>
      <w:tr w:rsidR="00141969" w14:paraId="5B76DBC5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A9987A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BE5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1,25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359E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03E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2,60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D7ADF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F965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3,95</w:t>
            </w:r>
          </w:p>
        </w:tc>
      </w:tr>
      <w:tr w:rsidR="00141969" w14:paraId="1E31225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DA0AC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D4C7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1,29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A492B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5C05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2,64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10C58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3690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3,98</w:t>
            </w:r>
          </w:p>
        </w:tc>
      </w:tr>
      <w:tr w:rsidR="00141969" w14:paraId="18CEAD6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FE18B3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19,90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6695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1,33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4E29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476C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2,67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D2FD7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147D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4,02</w:t>
            </w:r>
          </w:p>
        </w:tc>
      </w:tr>
      <w:tr w:rsidR="00141969" w14:paraId="546FEB7C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DED9E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94C9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1,36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B9A5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BD30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2,71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B262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2AC7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4,05</w:t>
            </w:r>
          </w:p>
        </w:tc>
      </w:tr>
      <w:tr w:rsidR="00141969" w14:paraId="7597E66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A9D71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DDF3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1,40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59ABA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B21F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2,75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33469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69A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4,09</w:t>
            </w:r>
          </w:p>
        </w:tc>
      </w:tr>
      <w:tr w:rsidR="00141969" w14:paraId="1618AEE4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F6F339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A316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E5C2DD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23,90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1639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2,78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6606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C893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4,13</w:t>
            </w:r>
          </w:p>
        </w:tc>
      </w:tr>
      <w:tr w:rsidR="00141969" w14:paraId="2498E6A5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FA253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368C7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1,47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878F6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55EF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2,82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6865C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51A2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4,16</w:t>
            </w:r>
          </w:p>
        </w:tc>
      </w:tr>
      <w:tr w:rsidR="00141969" w14:paraId="4C76878C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8D4FC5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087F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1,51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DE992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7F2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2,85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7B67C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06DF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4,20</w:t>
            </w:r>
          </w:p>
        </w:tc>
      </w:tr>
      <w:tr w:rsidR="00141969" w14:paraId="59A0040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A3AED4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CF04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1,55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B35B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806A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2,89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44A48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27,90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81FF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4,24</w:t>
            </w:r>
          </w:p>
        </w:tc>
      </w:tr>
      <w:tr w:rsidR="00141969" w14:paraId="304AF8B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AC84A2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1956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1,58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E801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4D81B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2,93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3774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38ED2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4,27</w:t>
            </w:r>
          </w:p>
        </w:tc>
      </w:tr>
      <w:tr w:rsidR="00141969" w14:paraId="13BFAF1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7334F1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D95A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1,62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1C90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B053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2,96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E2D9E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D659A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4,31</w:t>
            </w:r>
          </w:p>
        </w:tc>
      </w:tr>
      <w:tr w:rsidR="00141969" w14:paraId="1B817C35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BADFA8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FC9D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1,65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FA9BC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F363D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108AB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57B8C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4,35</w:t>
            </w:r>
          </w:p>
        </w:tc>
      </w:tr>
      <w:tr w:rsidR="00141969" w14:paraId="4594ABC7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186C8A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20,90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BE5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1,69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251D2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9B7F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2331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E454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4,38</w:t>
            </w:r>
          </w:p>
        </w:tc>
      </w:tr>
      <w:tr w:rsidR="00141969" w14:paraId="22C4244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38EDC3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30B8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1,73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E73C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CF13D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F778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8F24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4,42</w:t>
            </w:r>
          </w:p>
        </w:tc>
      </w:tr>
      <w:tr w:rsidR="00141969" w14:paraId="1021881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9B17DE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0DC3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1,76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7B05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4731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FF46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CBFD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4,45</w:t>
            </w:r>
          </w:p>
        </w:tc>
      </w:tr>
      <w:tr w:rsidR="00141969" w14:paraId="75621CB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16DE83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353D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1,80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07C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24,90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08A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38F1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617F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4,49</w:t>
            </w:r>
          </w:p>
        </w:tc>
      </w:tr>
      <w:tr w:rsidR="00141969" w14:paraId="73791DC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FF3BAD2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E254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1,84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19AC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1A6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3,18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0F362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A3C8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4,53</w:t>
            </w:r>
          </w:p>
        </w:tc>
      </w:tr>
      <w:tr w:rsidR="00141969" w14:paraId="52C6A37A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87932C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554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1,87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C867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F53A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3,22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81D8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0CBC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4,56</w:t>
            </w:r>
          </w:p>
        </w:tc>
      </w:tr>
      <w:tr w:rsidR="00141969" w14:paraId="60526B5E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97A67C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BD25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1,91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17BB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518F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3,25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3AA52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28,90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D92B8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4,60</w:t>
            </w:r>
          </w:p>
        </w:tc>
      </w:tr>
      <w:tr w:rsidR="00141969" w14:paraId="4B94EB86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4EDDCC6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B79C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1,95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BF66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893D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3,29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CE224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C780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4,64</w:t>
            </w:r>
          </w:p>
        </w:tc>
      </w:tr>
      <w:tr w:rsidR="00141969" w14:paraId="622FD82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B1C44C1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6681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1,98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55361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8FF79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3,33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DAD1C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6D114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4,67</w:t>
            </w:r>
          </w:p>
        </w:tc>
      </w:tr>
      <w:tr w:rsidR="00141969" w14:paraId="303F8D18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0848C5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7B6B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9B2F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A7AC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3,36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12C75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3361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4,71</w:t>
            </w:r>
          </w:p>
        </w:tc>
      </w:tr>
      <w:tr w:rsidR="00141969" w14:paraId="5D5FBFC0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148FB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21,90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90EBB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6F3D4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4C1F7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3,40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E1F22D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933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4,75</w:t>
            </w:r>
          </w:p>
        </w:tc>
      </w:tr>
      <w:tr w:rsidR="00141969" w14:paraId="26D8E8B9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D4C19B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46491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E0A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0F3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F12200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200E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4,78</w:t>
            </w:r>
          </w:p>
        </w:tc>
      </w:tr>
      <w:tr w:rsidR="00141969" w14:paraId="5303C04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A64B62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DECA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2,13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5CE318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0BF12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3,47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F0DF3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6F939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4,82</w:t>
            </w:r>
          </w:p>
        </w:tc>
      </w:tr>
      <w:tr w:rsidR="00141969" w14:paraId="184D6A97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1F4ED1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22,20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952A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2,16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4470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25,90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4BAA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3,51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9184C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5D29B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4,85</w:t>
            </w:r>
          </w:p>
        </w:tc>
      </w:tr>
      <w:tr w:rsidR="00141969" w14:paraId="089581EB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CFED41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B106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2,20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22DE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76D2D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3,55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44006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8F68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4,89</w:t>
            </w:r>
          </w:p>
        </w:tc>
      </w:tr>
      <w:tr w:rsidR="00141969" w14:paraId="29CEFF3F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AA5B9A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22,40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159F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2,24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47DE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26,10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F7484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3,58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5C51E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EF9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4,93</w:t>
            </w:r>
          </w:p>
        </w:tc>
      </w:tr>
      <w:tr w:rsidR="00141969" w14:paraId="20870CBC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522DEB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22,50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7E41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2,27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086CBC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26,20</w:t>
            </w:r>
          </w:p>
        </w:tc>
        <w:tc>
          <w:tcPr>
            <w:tcW w:w="1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E4487A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3,62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615F7C1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29,90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686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4,96</w:t>
            </w:r>
          </w:p>
        </w:tc>
      </w:tr>
      <w:tr w:rsidR="00141969" w14:paraId="3985503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00445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22,60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D499DDC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2,31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39D0D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26,30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10ECD9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3,65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F1AD6A" w14:textId="77777777" w:rsidR="00141969" w:rsidRDefault="00141969" w:rsidP="00FD3F4F">
            <w:pPr>
              <w:spacing w:line="300" w:lineRule="exact"/>
              <w:ind w:right="158"/>
              <w:jc w:val="center"/>
            </w:pPr>
            <w:r>
              <w:rPr>
                <w:rFonts w:ascii="Arial" w:hAnsi="Arial" w:cs="Arial"/>
                <w:sz w:val="24"/>
              </w:rPr>
              <w:t>30,00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5967EA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5,00</w:t>
            </w:r>
          </w:p>
        </w:tc>
      </w:tr>
    </w:tbl>
    <w:p w14:paraId="4A622FE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3D3C0E7" w14:textId="77777777" w:rsidR="00141969" w:rsidRDefault="00141969" w:rsidP="00141969">
      <w:pPr>
        <w:pageBreakBefore/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lastRenderedPageBreak/>
        <w:t>Tabella H</w:t>
      </w:r>
    </w:p>
    <w:p w14:paraId="5D9C228D" w14:textId="77777777" w:rsidR="00141969" w:rsidRDefault="00141969" w:rsidP="00141969">
      <w:p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141969" w14:paraId="268D7F23" w14:textId="77777777" w:rsidTr="00FD3F4F">
        <w:trPr>
          <w:cantSplit/>
          <w:trHeight w:val="493"/>
        </w:trPr>
        <w:tc>
          <w:tcPr>
            <w:tcW w:w="9528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9E663BF" w14:textId="77777777" w:rsidR="00141969" w:rsidRDefault="00141969" w:rsidP="00FD3F4F">
            <w:pPr>
              <w:spacing w:line="260" w:lineRule="exact"/>
              <w:jc w:val="center"/>
            </w:pPr>
            <w:r>
              <w:rPr>
                <w:rFonts w:ascii="Arial" w:hAnsi="Arial" w:cs="Arial"/>
                <w:b/>
                <w:smallCaps/>
                <w:sz w:val="28"/>
              </w:rPr>
              <w:t>VOTAZIONE IN NOVANTESIMI</w:t>
            </w:r>
          </w:p>
        </w:tc>
      </w:tr>
      <w:tr w:rsidR="00141969" w14:paraId="695BB3DC" w14:textId="77777777" w:rsidTr="00FD3F4F">
        <w:trPr>
          <w:cantSplit/>
          <w:trHeight w:val="493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533902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ECCA8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BE1515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AE7B" w14:textId="77777777" w:rsidR="00141969" w:rsidRDefault="00141969" w:rsidP="00FD3F4F">
            <w:pPr>
              <w:spacing w:line="300" w:lineRule="exact"/>
              <w:ind w:right="70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A17515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2"/>
              </w:rPr>
              <w:t>VOTO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57CA6" w14:textId="77777777" w:rsidR="00141969" w:rsidRDefault="00141969" w:rsidP="00FD3F4F">
            <w:pPr>
              <w:spacing w:line="300" w:lineRule="exact"/>
              <w:ind w:right="104"/>
              <w:jc w:val="center"/>
            </w:pPr>
            <w:r>
              <w:rPr>
                <w:rFonts w:ascii="Arial" w:hAnsi="Arial" w:cs="Arial"/>
                <w:b/>
                <w:sz w:val="22"/>
              </w:rPr>
              <w:t>PUNTI</w:t>
            </w:r>
          </w:p>
        </w:tc>
      </w:tr>
      <w:tr w:rsidR="00141969" w14:paraId="4BCCDF93" w14:textId="77777777" w:rsidTr="00FD3F4F">
        <w:trPr>
          <w:cantSplit/>
        </w:trPr>
        <w:tc>
          <w:tcPr>
            <w:tcW w:w="158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E0FEAA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A839A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1,00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790E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F8FB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2,33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A35F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859C60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3,67</w:t>
            </w:r>
          </w:p>
        </w:tc>
      </w:tr>
      <w:tr w:rsidR="00141969" w14:paraId="329754C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A9D5E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0E8E5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1,15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73867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94A15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2,48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BE7D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19DF46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3,81</w:t>
            </w:r>
          </w:p>
        </w:tc>
      </w:tr>
      <w:tr w:rsidR="00141969" w14:paraId="7D3D90AD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9D042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62C0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1,30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40825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5A1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2,63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21EB7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E11DB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3,96</w:t>
            </w:r>
          </w:p>
        </w:tc>
      </w:tr>
      <w:tr w:rsidR="00141969" w14:paraId="7630EFA2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DE43A94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811CF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1,44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02E6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2121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2,78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CFE49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F3E8A6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4,11</w:t>
            </w:r>
          </w:p>
        </w:tc>
      </w:tr>
      <w:tr w:rsidR="00141969" w14:paraId="07653058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E66170E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F6202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1,59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FAC1C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A8FA8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2,93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5DF92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72EBF13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4,26</w:t>
            </w:r>
          </w:p>
        </w:tc>
      </w:tr>
      <w:tr w:rsidR="00141969" w14:paraId="0AB04391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FFC5DC9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6BC3E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1,74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0504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528CE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3,07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B65B0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7D8FEB5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4,41</w:t>
            </w:r>
          </w:p>
        </w:tc>
      </w:tr>
      <w:tr w:rsidR="00141969" w14:paraId="4C4419F3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71CD50A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59F6D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1,89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1D45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AF85A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3,22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64EC3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FF88647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4,56</w:t>
            </w:r>
          </w:p>
        </w:tc>
      </w:tr>
      <w:tr w:rsidR="00141969" w14:paraId="3C2C2D37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BA4560B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5CAE0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4B5FD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670BF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3,37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00DF5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4416D1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4,70</w:t>
            </w:r>
          </w:p>
        </w:tc>
      </w:tr>
      <w:tr w:rsidR="00141969" w14:paraId="1D824B88" w14:textId="77777777" w:rsidTr="00FD3F4F">
        <w:trPr>
          <w:cantSplit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CF66EF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0AC8B09" w14:textId="77777777" w:rsidR="00141969" w:rsidRDefault="00141969" w:rsidP="00FD3F4F">
            <w:pPr>
              <w:spacing w:line="300" w:lineRule="exact"/>
              <w:ind w:right="177"/>
              <w:jc w:val="center"/>
            </w:pPr>
            <w:r>
              <w:rPr>
                <w:rFonts w:ascii="Arial" w:hAnsi="Arial" w:cs="Arial"/>
                <w:sz w:val="24"/>
              </w:rPr>
              <w:t>2,19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65E9230" w14:textId="77777777" w:rsidR="00141969" w:rsidRDefault="00141969" w:rsidP="00FD3F4F">
            <w:pPr>
              <w:spacing w:line="300" w:lineRule="exact"/>
              <w:ind w:right="231"/>
              <w:jc w:val="center"/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51B24F1" w14:textId="77777777" w:rsidR="00141969" w:rsidRDefault="00141969" w:rsidP="00FD3F4F">
            <w:pPr>
              <w:spacing w:line="300" w:lineRule="exact"/>
              <w:ind w:right="212"/>
              <w:jc w:val="center"/>
            </w:pPr>
            <w:r>
              <w:rPr>
                <w:rFonts w:ascii="Arial" w:hAnsi="Arial" w:cs="Arial"/>
                <w:sz w:val="24"/>
              </w:rPr>
              <w:t>3,52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4E6FA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FDCBDA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4,85</w:t>
            </w:r>
          </w:p>
        </w:tc>
      </w:tr>
      <w:tr w:rsidR="00141969" w14:paraId="2E847F59" w14:textId="77777777" w:rsidTr="00FD3F4F">
        <w:trPr>
          <w:cantSplit/>
        </w:trPr>
        <w:tc>
          <w:tcPr>
            <w:tcW w:w="1588" w:type="dxa"/>
            <w:tcBorders>
              <w:top w:val="single" w:sz="12" w:space="0" w:color="000000"/>
            </w:tcBorders>
            <w:shd w:val="clear" w:color="auto" w:fill="auto"/>
          </w:tcPr>
          <w:p w14:paraId="2A985203" w14:textId="77777777" w:rsidR="00141969" w:rsidRDefault="00141969" w:rsidP="00FD3F4F">
            <w:pPr>
              <w:snapToGrid w:val="0"/>
              <w:spacing w:line="300" w:lineRule="exact"/>
              <w:ind w:right="23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shd w:val="clear" w:color="auto" w:fill="auto"/>
          </w:tcPr>
          <w:p w14:paraId="308EFA02" w14:textId="77777777" w:rsidR="00141969" w:rsidRDefault="00141969" w:rsidP="00FD3F4F">
            <w:pPr>
              <w:snapToGrid w:val="0"/>
              <w:spacing w:line="300" w:lineRule="exact"/>
              <w:ind w:right="17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shd w:val="clear" w:color="auto" w:fill="auto"/>
          </w:tcPr>
          <w:p w14:paraId="7819EC0D" w14:textId="77777777" w:rsidR="00141969" w:rsidRDefault="00141969" w:rsidP="00FD3F4F">
            <w:pPr>
              <w:snapToGrid w:val="0"/>
              <w:spacing w:line="300" w:lineRule="exact"/>
              <w:ind w:right="26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58199F3" w14:textId="77777777" w:rsidR="00141969" w:rsidRDefault="00141969" w:rsidP="00FD3F4F">
            <w:pPr>
              <w:snapToGrid w:val="0"/>
              <w:spacing w:line="300" w:lineRule="exact"/>
              <w:ind w:right="2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7FBB00F" w14:textId="77777777" w:rsidR="00141969" w:rsidRDefault="00141969" w:rsidP="00FD3F4F">
            <w:pPr>
              <w:spacing w:line="300" w:lineRule="exact"/>
              <w:ind w:right="262"/>
              <w:jc w:val="center"/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9DEC70" w14:textId="77777777" w:rsidR="00141969" w:rsidRDefault="00141969" w:rsidP="00FD3F4F">
            <w:pPr>
              <w:spacing w:line="300" w:lineRule="exact"/>
              <w:ind w:right="246"/>
              <w:jc w:val="center"/>
            </w:pPr>
            <w:r>
              <w:rPr>
                <w:rFonts w:ascii="Arial" w:hAnsi="Arial" w:cs="Arial"/>
                <w:sz w:val="24"/>
              </w:rPr>
              <w:t>5,00</w:t>
            </w:r>
          </w:p>
        </w:tc>
      </w:tr>
    </w:tbl>
    <w:p w14:paraId="2C163A26" w14:textId="77777777" w:rsidR="00141969" w:rsidRDefault="00141969" w:rsidP="00141969">
      <w:pPr>
        <w:rPr>
          <w:rFonts w:ascii="Arial" w:hAnsi="Arial" w:cs="Arial"/>
        </w:rPr>
      </w:pPr>
    </w:p>
    <w:p w14:paraId="6BC17BD9" w14:textId="77777777" w:rsidR="00141969" w:rsidRDefault="00141969" w:rsidP="00141969">
      <w:pPr>
        <w:tabs>
          <w:tab w:val="left" w:pos="126"/>
        </w:tabs>
        <w:spacing w:line="300" w:lineRule="exac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2.3.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Idoneità allo svolgimento delle funzioni di segretario comunale conseguita ai sensi dell’art. 60 della LR n. 11/1975</w:t>
      </w:r>
    </w:p>
    <w:p w14:paraId="78B92EF0" w14:textId="77777777" w:rsidR="00141969" w:rsidRDefault="00141969" w:rsidP="00141969">
      <w:pPr>
        <w:tabs>
          <w:tab w:val="right" w:pos="7230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Si prescinde dalla votazione ottenuta</w:t>
      </w:r>
    </w:p>
    <w:p w14:paraId="734A97CF" w14:textId="77777777" w:rsidR="00141969" w:rsidRDefault="00141969" w:rsidP="00141969">
      <w:pPr>
        <w:tabs>
          <w:tab w:val="right" w:pos="7230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punti 1,00</w:t>
      </w:r>
    </w:p>
    <w:p w14:paraId="0FAECC53" w14:textId="77777777" w:rsidR="00141969" w:rsidRPr="00E54D66" w:rsidRDefault="00141969" w:rsidP="00141969">
      <w:pPr>
        <w:tabs>
          <w:tab w:val="right" w:pos="7230"/>
        </w:tabs>
        <w:ind w:left="709"/>
        <w:rPr>
          <w:rFonts w:ascii="Arial" w:hAnsi="Arial" w:cs="Arial"/>
        </w:rPr>
      </w:pPr>
    </w:p>
    <w:p w14:paraId="3FE143D3" w14:textId="77777777" w:rsidR="00141969" w:rsidRDefault="00141969" w:rsidP="00141969">
      <w:pPr>
        <w:tabs>
          <w:tab w:val="left" w:pos="126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2.4.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Idoneità nel concorso per titoli ed esami per l'accesso alla carriera dei segretari comunali di cui all'art. 1 del DPR n. 749/1972</w:t>
      </w:r>
    </w:p>
    <w:p w14:paraId="3FF3CDEB" w14:textId="77777777" w:rsidR="00141969" w:rsidRDefault="00141969" w:rsidP="00141969">
      <w:pPr>
        <w:tabs>
          <w:tab w:val="left" w:pos="3374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1,00</w:t>
      </w:r>
    </w:p>
    <w:p w14:paraId="072F892A" w14:textId="77777777" w:rsidR="00141969" w:rsidRDefault="00141969" w:rsidP="00141969">
      <w:pPr>
        <w:tabs>
          <w:tab w:val="left" w:pos="337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5,00</w:t>
      </w:r>
    </w:p>
    <w:p w14:paraId="45ADCD19" w14:textId="77777777" w:rsidR="00141969" w:rsidRPr="00E54D66" w:rsidRDefault="00141969" w:rsidP="00141969">
      <w:pPr>
        <w:tabs>
          <w:tab w:val="left" w:pos="2835"/>
          <w:tab w:val="right" w:pos="9498"/>
        </w:tabs>
        <w:ind w:left="709"/>
        <w:rPr>
          <w:rFonts w:ascii="Arial" w:hAnsi="Arial" w:cs="Arial"/>
        </w:rPr>
      </w:pPr>
    </w:p>
    <w:p w14:paraId="37A224CE" w14:textId="77777777" w:rsidR="00141969" w:rsidRDefault="00141969" w:rsidP="00141969">
      <w:pPr>
        <w:tabs>
          <w:tab w:val="left" w:pos="284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valutazione di questo titolo viene effettuata per i candidati che al momento della presentazione della domanda prestano servizio con la qualifica di segretario comunale o risultano iscritti all'albo nazionale dei segretari comunali e provinciali e ai corrispondenti albi gestiti dalle regioni.</w:t>
      </w:r>
    </w:p>
    <w:p w14:paraId="626ABBD0" w14:textId="77777777" w:rsidR="00141969" w:rsidRPr="00E54D66" w:rsidRDefault="00141969" w:rsidP="00141969">
      <w:pPr>
        <w:tabs>
          <w:tab w:val="left" w:pos="284"/>
        </w:tabs>
        <w:rPr>
          <w:rFonts w:ascii="Arial" w:hAnsi="Arial" w:cs="Arial"/>
        </w:rPr>
      </w:pPr>
    </w:p>
    <w:p w14:paraId="33B4179E" w14:textId="77777777" w:rsidR="00141969" w:rsidRDefault="00141969" w:rsidP="00141969">
      <w:pPr>
        <w:tabs>
          <w:tab w:val="left" w:pos="284"/>
        </w:tabs>
        <w:spacing w:line="300" w:lineRule="exact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Il punteggio viene attribuito in proporzione alla votazione ottenuta.</w:t>
      </w:r>
    </w:p>
    <w:p w14:paraId="1EFAE84F" w14:textId="77777777" w:rsidR="00141969" w:rsidRDefault="00141969" w:rsidP="00141969">
      <w:pPr>
        <w:tabs>
          <w:tab w:val="left" w:pos="284"/>
        </w:tabs>
        <w:rPr>
          <w:rFonts w:ascii="Arial" w:hAnsi="Arial" w:cs="Arial"/>
          <w:i/>
          <w:sz w:val="24"/>
        </w:rPr>
      </w:pPr>
    </w:p>
    <w:p w14:paraId="1AAEE55C" w14:textId="77777777" w:rsidR="00141969" w:rsidRDefault="00141969" w:rsidP="00141969">
      <w:pPr>
        <w:tabs>
          <w:tab w:val="left" w:pos="140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2.5.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Certificato di abilitazione conseguito ai sensi dell'art. 13 del DPR n. 465/1997</w:t>
      </w:r>
    </w:p>
    <w:p w14:paraId="42A1B8EA" w14:textId="77777777" w:rsidR="00141969" w:rsidRDefault="00141969" w:rsidP="00141969">
      <w:pPr>
        <w:tabs>
          <w:tab w:val="right" w:pos="3962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2,00</w:t>
      </w:r>
    </w:p>
    <w:p w14:paraId="513FAF37" w14:textId="77777777" w:rsidR="00141969" w:rsidRDefault="00141969" w:rsidP="00141969">
      <w:pPr>
        <w:tabs>
          <w:tab w:val="right" w:pos="3962"/>
          <w:tab w:val="left" w:pos="680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10,00</w:t>
      </w:r>
    </w:p>
    <w:p w14:paraId="1331B264" w14:textId="77777777" w:rsidR="00141969" w:rsidRPr="00E54D66" w:rsidRDefault="00141969" w:rsidP="00141969">
      <w:pPr>
        <w:tabs>
          <w:tab w:val="left" w:pos="3402"/>
          <w:tab w:val="left" w:pos="6804"/>
          <w:tab w:val="right" w:pos="9498"/>
        </w:tabs>
        <w:ind w:left="709"/>
        <w:rPr>
          <w:rFonts w:ascii="Arial" w:hAnsi="Arial" w:cs="Arial"/>
        </w:rPr>
      </w:pPr>
    </w:p>
    <w:p w14:paraId="74955EE5" w14:textId="77777777" w:rsidR="00141969" w:rsidRDefault="00141969" w:rsidP="00141969">
      <w:pPr>
        <w:tabs>
          <w:tab w:val="left" w:pos="284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punteggio viene attribuito in proporzione alla votazione ottenuta.</w:t>
      </w:r>
    </w:p>
    <w:p w14:paraId="21667CB7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73CB4654" w14:textId="77777777" w:rsidR="00141969" w:rsidRDefault="00141969" w:rsidP="00141969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z w:val="24"/>
        </w:rPr>
        <w:t>3. P</w:t>
      </w:r>
      <w:r>
        <w:rPr>
          <w:rFonts w:ascii="Arial" w:hAnsi="Arial" w:cs="Arial"/>
          <w:b/>
          <w:smallCaps/>
          <w:sz w:val="24"/>
        </w:rPr>
        <w:t>artecipazione al corso di preparazione alle funzioni di segretario comunale</w:t>
      </w:r>
    </w:p>
    <w:p w14:paraId="5855FA27" w14:textId="77777777" w:rsidR="00141969" w:rsidRDefault="00141969" w:rsidP="00141969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</w:p>
    <w:p w14:paraId="756A8AE6" w14:textId="77777777" w:rsidR="00141969" w:rsidRDefault="00141969" w:rsidP="00141969">
      <w:pPr>
        <w:tabs>
          <w:tab w:val="left" w:pos="140"/>
        </w:tabs>
        <w:spacing w:line="300" w:lineRule="exact"/>
        <w:ind w:left="567" w:hanging="567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  <w:t>3.1.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Attestato</w:t>
      </w:r>
      <w:r>
        <w:rPr>
          <w:rFonts w:ascii="Arial" w:hAnsi="Arial" w:cs="Arial"/>
          <w:i/>
          <w:smallCaps/>
          <w:sz w:val="24"/>
        </w:rPr>
        <w:t xml:space="preserve"> </w:t>
      </w:r>
      <w:r>
        <w:rPr>
          <w:rFonts w:ascii="Arial" w:hAnsi="Arial" w:cs="Arial"/>
          <w:i/>
          <w:sz w:val="24"/>
        </w:rPr>
        <w:t>di partecipazione al corso di preparazione alle funzioni di segretario comunale rilasciato ai sensi dell’art. 40 della LR n. 11/1975</w:t>
      </w:r>
    </w:p>
    <w:p w14:paraId="135F8681" w14:textId="77777777" w:rsidR="00141969" w:rsidRDefault="00141969" w:rsidP="00141969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i/>
          <w:sz w:val="24"/>
        </w:rPr>
      </w:pPr>
    </w:p>
    <w:p w14:paraId="52B7BA89" w14:textId="77777777" w:rsidR="00141969" w:rsidRDefault="00141969" w:rsidP="00141969">
      <w:pPr>
        <w:tabs>
          <w:tab w:val="left" w:pos="284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Questo titolo viene valutato solo nell'ipotesi prevista dall'art. 5 comma 1 lett. g), ossia limitatamente ai candidati che abbiano ottenuto l'abilitazione all'esercizio delle funzioni di segretario comunale a seguito di esame cd. secco. </w:t>
      </w:r>
    </w:p>
    <w:p w14:paraId="6D7BF208" w14:textId="77777777" w:rsidR="00141969" w:rsidRPr="00E54D66" w:rsidRDefault="00141969" w:rsidP="00141969">
      <w:pPr>
        <w:tabs>
          <w:tab w:val="left" w:pos="284"/>
        </w:tabs>
        <w:rPr>
          <w:rFonts w:ascii="Arial" w:hAnsi="Arial" w:cs="Arial"/>
        </w:rPr>
      </w:pPr>
    </w:p>
    <w:p w14:paraId="47011C0F" w14:textId="77777777" w:rsidR="00141969" w:rsidRDefault="00141969" w:rsidP="00141969">
      <w:pPr>
        <w:tabs>
          <w:tab w:val="left" w:pos="3402"/>
        </w:tabs>
        <w:spacing w:line="300" w:lineRule="exact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minimo:</w:t>
      </w:r>
      <w:r>
        <w:rPr>
          <w:rFonts w:ascii="Arial" w:hAnsi="Arial" w:cs="Arial"/>
          <w:b/>
          <w:sz w:val="24"/>
        </w:rPr>
        <w:tab/>
        <w:t>punti 1,00</w:t>
      </w:r>
    </w:p>
    <w:p w14:paraId="109E4EBC" w14:textId="77777777" w:rsidR="00141969" w:rsidRDefault="00141969" w:rsidP="00141969">
      <w:pPr>
        <w:tabs>
          <w:tab w:val="left" w:pos="3402"/>
          <w:tab w:val="left" w:pos="3544"/>
          <w:tab w:val="left" w:pos="6804"/>
          <w:tab w:val="right" w:pos="9498"/>
        </w:tabs>
        <w:spacing w:line="300" w:lineRule="exact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5,00</w:t>
      </w:r>
    </w:p>
    <w:p w14:paraId="243F294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L’attribuzione del punteggio avverrà in base alla votazione riportata secondo la tabella I:</w:t>
      </w:r>
    </w:p>
    <w:p w14:paraId="261EB43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02F3DF99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6"/>
          <w:u w:val="single"/>
        </w:rPr>
        <w:t>Tabella I</w:t>
      </w:r>
    </w:p>
    <w:p w14:paraId="60D5A69B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tbl>
      <w:tblPr>
        <w:tblW w:w="0" w:type="auto"/>
        <w:tblInd w:w="10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701"/>
        <w:gridCol w:w="2410"/>
        <w:gridCol w:w="1701"/>
      </w:tblGrid>
      <w:tr w:rsidR="00141969" w14:paraId="277A9F9E" w14:textId="77777777" w:rsidTr="00FD3F4F">
        <w:trPr>
          <w:cantSplit/>
          <w:trHeight w:val="496"/>
        </w:trPr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6560B9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b/>
                <w:sz w:val="24"/>
              </w:rPr>
              <w:t>VOTAZIONE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3C96EF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b/>
                <w:sz w:val="24"/>
              </w:rPr>
              <w:t>PUNTEGGIO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77473D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b/>
                <w:sz w:val="24"/>
              </w:rPr>
              <w:t>VOTAZIONE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49EBE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b/>
                <w:sz w:val="24"/>
              </w:rPr>
              <w:t>PUNTEGGIO</w:t>
            </w:r>
          </w:p>
        </w:tc>
      </w:tr>
      <w:tr w:rsidR="00141969" w14:paraId="71359869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64A2A8B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4EEE8A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21E805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8,01 a 8,20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CED10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3,20</w:t>
            </w:r>
          </w:p>
        </w:tc>
      </w:tr>
      <w:tr w:rsidR="00141969" w14:paraId="32F53F91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024EE0E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6,01 a 6,20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CD56F2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1,20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8D3CCF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8,21 a 8,40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62A23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3,40</w:t>
            </w:r>
          </w:p>
        </w:tc>
      </w:tr>
      <w:tr w:rsidR="00141969" w14:paraId="090F4A00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946AA2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6,21 a 6,40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CB6ADF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1,40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CFB251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8,41 a 8,60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F8CE4D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3,60</w:t>
            </w:r>
          </w:p>
        </w:tc>
      </w:tr>
      <w:tr w:rsidR="00141969" w14:paraId="2091AE5C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96964D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6,41 a 6,60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10D991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1,60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778877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8,61 a 8,80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FBAE93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3,80</w:t>
            </w:r>
          </w:p>
        </w:tc>
      </w:tr>
      <w:tr w:rsidR="00141969" w14:paraId="1E958A7A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FDACEED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6,61 a 6,80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4102DC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1,80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178491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8,81 a 9,00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4595EE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4,00</w:t>
            </w:r>
          </w:p>
        </w:tc>
      </w:tr>
      <w:tr w:rsidR="00141969" w14:paraId="3BA4B887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9EE3AF1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6,81 a 7,00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581A78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FC7584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9,01 a 9,20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350F9D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4,20</w:t>
            </w:r>
          </w:p>
        </w:tc>
      </w:tr>
      <w:tr w:rsidR="00141969" w14:paraId="48FF3687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947D940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7,01 a 7,20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664DA9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2,20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BE04F7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9,21 a 9,40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D156E4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4,40</w:t>
            </w:r>
          </w:p>
        </w:tc>
      </w:tr>
      <w:tr w:rsidR="00141969" w14:paraId="549862C4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1DBC0BF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7,21 a 7,40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7E21D9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2,40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E56019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9,41 a 9,60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A4568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4,60</w:t>
            </w:r>
          </w:p>
        </w:tc>
      </w:tr>
      <w:tr w:rsidR="00141969" w14:paraId="1AB7BB8D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11DE6E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7,41 a 7,60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8F0B03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2,60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A63F0B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9,61 a 9,80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CD516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4,80</w:t>
            </w:r>
          </w:p>
        </w:tc>
      </w:tr>
      <w:tr w:rsidR="00141969" w14:paraId="211B8287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A2C473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7,61 a 7,80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573A68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2,80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4D687E53" w14:textId="77777777" w:rsidR="00141969" w:rsidRDefault="00141969" w:rsidP="00FD3F4F">
            <w:pPr>
              <w:spacing w:line="300" w:lineRule="exact"/>
              <w:ind w:right="72"/>
            </w:pPr>
            <w:r>
              <w:rPr>
                <w:rFonts w:ascii="Arial" w:hAnsi="Arial" w:cs="Arial"/>
                <w:sz w:val="24"/>
              </w:rPr>
              <w:t>da 9,81 a 10,00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C3082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5,00</w:t>
            </w:r>
          </w:p>
        </w:tc>
      </w:tr>
      <w:tr w:rsidR="00141969" w14:paraId="535127D5" w14:textId="77777777" w:rsidTr="00FD3F4F">
        <w:trPr>
          <w:cantSplit/>
        </w:trPr>
        <w:tc>
          <w:tcPr>
            <w:tcW w:w="20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76B32C9" w14:textId="77777777" w:rsidR="00141969" w:rsidRDefault="00141969" w:rsidP="00FD3F4F">
            <w:pPr>
              <w:spacing w:line="300" w:lineRule="exact"/>
            </w:pPr>
            <w:r>
              <w:rPr>
                <w:rFonts w:ascii="Arial" w:hAnsi="Arial" w:cs="Arial"/>
                <w:sz w:val="24"/>
              </w:rPr>
              <w:t>da 7,81 a 8,00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881646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4"/>
              </w:rPr>
              <w:t>3,00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14:paraId="4DCB3952" w14:textId="77777777" w:rsidR="00141969" w:rsidRDefault="00141969" w:rsidP="00FD3F4F">
            <w:pPr>
              <w:snapToGrid w:val="0"/>
              <w:spacing w:line="300" w:lineRule="exact"/>
              <w:ind w:right="72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14:paraId="0862D9FB" w14:textId="77777777" w:rsidR="00141969" w:rsidRDefault="00141969" w:rsidP="00FD3F4F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B71F250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0D69E26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21F15EF" w14:textId="77777777" w:rsidR="00141969" w:rsidRDefault="00141969" w:rsidP="00141969">
      <w:pPr>
        <w:tabs>
          <w:tab w:val="left" w:pos="140"/>
        </w:tabs>
        <w:spacing w:line="300" w:lineRule="exact"/>
        <w:ind w:left="567" w:hanging="567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  <w:t>3.2.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Attestato</w:t>
      </w:r>
      <w:r>
        <w:rPr>
          <w:rFonts w:ascii="Arial" w:hAnsi="Arial" w:cs="Arial"/>
          <w:i/>
          <w:smallCaps/>
          <w:sz w:val="24"/>
        </w:rPr>
        <w:t xml:space="preserve"> </w:t>
      </w:r>
      <w:r>
        <w:rPr>
          <w:rFonts w:ascii="Arial" w:hAnsi="Arial" w:cs="Arial"/>
          <w:i/>
          <w:sz w:val="24"/>
        </w:rPr>
        <w:t>di frequenza al corso di preparazione alle funzioni di segretario comunale ulteriore rispetto a quello in base al quale il candidato ha ottenuto l'abilitazione</w:t>
      </w:r>
    </w:p>
    <w:p w14:paraId="6D99321C" w14:textId="77777777" w:rsidR="00141969" w:rsidRDefault="00141969" w:rsidP="00141969">
      <w:pPr>
        <w:tabs>
          <w:tab w:val="right" w:pos="7230"/>
        </w:tabs>
        <w:spacing w:line="300" w:lineRule="exact"/>
        <w:ind w:left="709"/>
        <w:rPr>
          <w:rFonts w:ascii="Arial" w:hAnsi="Arial" w:cs="Arial"/>
          <w:i/>
          <w:sz w:val="24"/>
        </w:rPr>
      </w:pPr>
    </w:p>
    <w:p w14:paraId="29245688" w14:textId="77777777" w:rsidR="00141969" w:rsidRDefault="00141969" w:rsidP="00141969">
      <w:pPr>
        <w:tabs>
          <w:tab w:val="right" w:pos="7230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Si prescinde dalla votazione ottenuta</w:t>
      </w:r>
    </w:p>
    <w:p w14:paraId="72186AB5" w14:textId="77777777" w:rsidR="00141969" w:rsidRDefault="00141969" w:rsidP="00141969">
      <w:pPr>
        <w:tabs>
          <w:tab w:val="right" w:pos="7230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punti 1,00</w:t>
      </w:r>
    </w:p>
    <w:p w14:paraId="2DC290A6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p w14:paraId="1C34038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2790A7F" w14:textId="77777777" w:rsidR="00141969" w:rsidRDefault="00141969" w:rsidP="00141969">
      <w:pPr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4.</w:t>
      </w:r>
      <w:r>
        <w:rPr>
          <w:rFonts w:ascii="Arial" w:hAnsi="Arial" w:cs="Arial"/>
          <w:smallCaps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mallCaps/>
          <w:sz w:val="24"/>
        </w:rPr>
        <w:t>iplomi post universitari</w:t>
      </w:r>
    </w:p>
    <w:p w14:paraId="48946E8C" w14:textId="77777777" w:rsidR="00141969" w:rsidRDefault="00141969" w:rsidP="00141969">
      <w:pPr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</w:p>
    <w:p w14:paraId="0161C47C" w14:textId="77777777" w:rsidR="00141969" w:rsidRDefault="00141969" w:rsidP="00141969">
      <w:pPr>
        <w:tabs>
          <w:tab w:val="left" w:pos="154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4.1.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Diplomi post universitari rilasciati da scuole universitarie di perfezionamento in una delle discipline indicate nell’art. 143, comma 1, del CEL</w:t>
      </w:r>
    </w:p>
    <w:p w14:paraId="1EBB7170" w14:textId="77777777" w:rsidR="00141969" w:rsidRDefault="00141969" w:rsidP="00141969">
      <w:pPr>
        <w:tabs>
          <w:tab w:val="left" w:pos="3402"/>
        </w:tabs>
        <w:spacing w:line="300" w:lineRule="exact"/>
        <w:ind w:left="5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6,00</w:t>
      </w:r>
    </w:p>
    <w:p w14:paraId="17FB857F" w14:textId="77777777" w:rsidR="00141969" w:rsidRDefault="00141969" w:rsidP="00141969">
      <w:pPr>
        <w:spacing w:line="300" w:lineRule="exact"/>
        <w:ind w:left="284" w:firstLine="142"/>
        <w:rPr>
          <w:rFonts w:ascii="Arial" w:hAnsi="Arial" w:cs="Arial"/>
          <w:b/>
          <w:sz w:val="24"/>
        </w:rPr>
      </w:pPr>
    </w:p>
    <w:p w14:paraId="273D13C5" w14:textId="77777777" w:rsidR="00141969" w:rsidRDefault="00141969" w:rsidP="00141969">
      <w:pPr>
        <w:spacing w:line="300" w:lineRule="exact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 conseguiti a seguito di corsi di durata triennale punti 2,00 per ciascun diploma;</w:t>
      </w:r>
    </w:p>
    <w:p w14:paraId="6D2C385B" w14:textId="77777777" w:rsidR="00141969" w:rsidRDefault="00141969" w:rsidP="00141969">
      <w:pPr>
        <w:spacing w:line="300" w:lineRule="exact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 conseguiti a seguito di corsi di durata biennale punti 1,25 per ciascun diploma.</w:t>
      </w:r>
    </w:p>
    <w:p w14:paraId="547ADDB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08980E2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4C636D6B" w14:textId="77777777" w:rsidR="00141969" w:rsidRDefault="00141969" w:rsidP="00141969">
      <w:pPr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5.</w:t>
      </w:r>
      <w:r>
        <w:rPr>
          <w:rFonts w:ascii="Arial" w:hAnsi="Arial" w:cs="Arial"/>
          <w:smallCaps/>
          <w:sz w:val="24"/>
        </w:rPr>
        <w:t xml:space="preserve"> </w:t>
      </w:r>
      <w:r>
        <w:rPr>
          <w:rFonts w:ascii="Arial" w:hAnsi="Arial" w:cs="Arial"/>
          <w:b/>
          <w:smallCaps/>
          <w:sz w:val="24"/>
        </w:rPr>
        <w:t>Corsi di formazione e di aggiornamento</w:t>
      </w:r>
    </w:p>
    <w:p w14:paraId="1D6982C1" w14:textId="77777777" w:rsidR="00141969" w:rsidRDefault="00141969" w:rsidP="00141969">
      <w:pPr>
        <w:spacing w:line="300" w:lineRule="exact"/>
        <w:ind w:left="284" w:hanging="284"/>
        <w:rPr>
          <w:rFonts w:ascii="Arial" w:hAnsi="Arial" w:cs="Arial"/>
          <w:b/>
          <w:smallCaps/>
          <w:sz w:val="24"/>
        </w:rPr>
      </w:pPr>
    </w:p>
    <w:p w14:paraId="73C9FAA1" w14:textId="77777777" w:rsidR="00141969" w:rsidRDefault="00141969" w:rsidP="00141969">
      <w:pPr>
        <w:tabs>
          <w:tab w:val="left" w:pos="154"/>
        </w:tabs>
        <w:spacing w:line="120" w:lineRule="atLeas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5.1.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Attestati di partecipazione a corsi di perfezionamento o aggiornamento professionale (</w:t>
      </w:r>
      <w:proofErr w:type="spellStart"/>
      <w:r>
        <w:rPr>
          <w:rFonts w:ascii="Arial" w:hAnsi="Arial" w:cs="Arial"/>
          <w:i/>
          <w:sz w:val="24"/>
        </w:rPr>
        <w:t>purchè</w:t>
      </w:r>
      <w:proofErr w:type="spellEnd"/>
      <w:r>
        <w:rPr>
          <w:rFonts w:ascii="Arial" w:hAnsi="Arial" w:cs="Arial"/>
          <w:i/>
          <w:sz w:val="24"/>
        </w:rPr>
        <w:t xml:space="preserve"> di data non anteriore a 10 anni da quella della pubblicazione del bando sul BUR) di durata pari o superiore a 40 ore e conclusisi positivamente con un esame finale, nelle materie indicate nel </w:t>
      </w:r>
      <w:proofErr w:type="spellStart"/>
      <w:r>
        <w:rPr>
          <w:rFonts w:ascii="Arial" w:hAnsi="Arial" w:cs="Arial"/>
          <w:i/>
          <w:sz w:val="24"/>
        </w:rPr>
        <w:t>DPReg</w:t>
      </w:r>
      <w:proofErr w:type="spellEnd"/>
      <w:r>
        <w:rPr>
          <w:rFonts w:ascii="Arial" w:hAnsi="Arial" w:cs="Arial"/>
          <w:i/>
          <w:sz w:val="24"/>
        </w:rPr>
        <w:t xml:space="preserve">. 8 luglio 2010 n. 22/A, </w:t>
      </w:r>
      <w:proofErr w:type="spellStart"/>
      <w:r>
        <w:rPr>
          <w:rFonts w:ascii="Arial" w:hAnsi="Arial" w:cs="Arial"/>
          <w:i/>
          <w:sz w:val="24"/>
        </w:rPr>
        <w:t>purchè</w:t>
      </w:r>
      <w:proofErr w:type="spellEnd"/>
      <w:r>
        <w:rPr>
          <w:rFonts w:ascii="Arial" w:hAnsi="Arial" w:cs="Arial"/>
          <w:i/>
          <w:sz w:val="24"/>
        </w:rPr>
        <w:t xml:space="preserve"> rilevanti in relazione alle funzioni di segretario comunale</w:t>
      </w:r>
    </w:p>
    <w:p w14:paraId="26A0EE7F" w14:textId="77777777" w:rsidR="00141969" w:rsidRDefault="00141969" w:rsidP="00141969">
      <w:pPr>
        <w:tabs>
          <w:tab w:val="left" w:pos="284"/>
          <w:tab w:val="left" w:pos="3402"/>
          <w:tab w:val="left" w:pos="5954"/>
          <w:tab w:val="right" w:pos="9498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5,00</w:t>
      </w:r>
    </w:p>
    <w:p w14:paraId="06EA494B" w14:textId="77777777" w:rsidR="00141969" w:rsidRDefault="00141969" w:rsidP="00141969">
      <w:pPr>
        <w:tabs>
          <w:tab w:val="left" w:pos="284"/>
          <w:tab w:val="left" w:pos="5954"/>
          <w:tab w:val="right" w:pos="9498"/>
        </w:tabs>
        <w:spacing w:line="300" w:lineRule="exact"/>
        <w:ind w:left="709"/>
        <w:rPr>
          <w:rFonts w:ascii="Arial" w:hAnsi="Arial" w:cs="Arial"/>
          <w:b/>
          <w:sz w:val="24"/>
        </w:rPr>
      </w:pPr>
    </w:p>
    <w:p w14:paraId="650A7CD7" w14:textId="77777777" w:rsidR="00141969" w:rsidRDefault="00141969" w:rsidP="00141969">
      <w:pPr>
        <w:tabs>
          <w:tab w:val="left" w:pos="284"/>
          <w:tab w:val="left" w:pos="5954"/>
          <w:tab w:val="right" w:pos="9498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saranno valutati i corsi di aggiornamento per i quali non siano indicate chiaramente la durata in ore, la data di svolgimento e l’avvenuto superamento dell’esame finale.</w:t>
      </w:r>
    </w:p>
    <w:p w14:paraId="5E641F97" w14:textId="77777777" w:rsidR="00141969" w:rsidRDefault="00141969" w:rsidP="00141969">
      <w:pPr>
        <w:tabs>
          <w:tab w:val="left" w:pos="284"/>
          <w:tab w:val="left" w:pos="5954"/>
          <w:tab w:val="right" w:pos="9498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Vengono assegnati i seguenti punteggi:</w:t>
      </w:r>
    </w:p>
    <w:p w14:paraId="421CDBBE" w14:textId="77777777" w:rsidR="00141969" w:rsidRDefault="00141969" w:rsidP="00141969">
      <w:pPr>
        <w:tabs>
          <w:tab w:val="left" w:pos="284"/>
          <w:tab w:val="left" w:pos="5954"/>
          <w:tab w:val="right" w:pos="9498"/>
        </w:tabs>
        <w:spacing w:line="300" w:lineRule="exact"/>
        <w:rPr>
          <w:rFonts w:ascii="Arial" w:hAnsi="Arial" w:cs="Arial"/>
          <w:sz w:val="24"/>
        </w:rPr>
      </w:pPr>
    </w:p>
    <w:p w14:paraId="6826D379" w14:textId="77777777" w:rsidR="00141969" w:rsidRDefault="00141969" w:rsidP="00141969">
      <w:pPr>
        <w:tabs>
          <w:tab w:val="left" w:pos="3402"/>
          <w:tab w:val="left" w:pos="4886"/>
        </w:tabs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corsi di durata pari o superiore a 950 ore:</w:t>
      </w:r>
      <w:r>
        <w:rPr>
          <w:rFonts w:ascii="Arial" w:hAnsi="Arial" w:cs="Arial"/>
          <w:sz w:val="24"/>
        </w:rPr>
        <w:tab/>
        <w:t>punti 1,00 per corso;</w:t>
      </w:r>
    </w:p>
    <w:p w14:paraId="348BC5CA" w14:textId="77777777" w:rsidR="00141969" w:rsidRDefault="00141969" w:rsidP="00141969">
      <w:pPr>
        <w:tabs>
          <w:tab w:val="left" w:pos="3402"/>
          <w:tab w:val="left" w:pos="4886"/>
        </w:tabs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corsi di durata pari o superiore a 500 ore:</w:t>
      </w:r>
      <w:r>
        <w:rPr>
          <w:rFonts w:ascii="Arial" w:hAnsi="Arial" w:cs="Arial"/>
          <w:sz w:val="24"/>
        </w:rPr>
        <w:tab/>
        <w:t>punti 0,500 per corso;</w:t>
      </w:r>
    </w:p>
    <w:p w14:paraId="712FA162" w14:textId="77777777" w:rsidR="00141969" w:rsidRDefault="00141969" w:rsidP="00141969">
      <w:pPr>
        <w:tabs>
          <w:tab w:val="left" w:pos="3402"/>
          <w:tab w:val="left" w:pos="4886"/>
        </w:tabs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corsi di durata pari o superiore a 240 ore:</w:t>
      </w:r>
      <w:r>
        <w:rPr>
          <w:rFonts w:ascii="Arial" w:hAnsi="Arial" w:cs="Arial"/>
          <w:sz w:val="24"/>
        </w:rPr>
        <w:tab/>
        <w:t>punti 0,250 per corso;</w:t>
      </w:r>
    </w:p>
    <w:p w14:paraId="4B4F25FC" w14:textId="77777777" w:rsidR="00141969" w:rsidRDefault="00141969" w:rsidP="00141969">
      <w:pPr>
        <w:tabs>
          <w:tab w:val="left" w:pos="3402"/>
          <w:tab w:val="left" w:pos="4886"/>
        </w:tabs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corsi di durata pari o superiore a 80 ore:</w:t>
      </w:r>
      <w:r>
        <w:rPr>
          <w:rFonts w:ascii="Arial" w:hAnsi="Arial" w:cs="Arial"/>
          <w:sz w:val="24"/>
        </w:rPr>
        <w:tab/>
        <w:t>punti 0,100 per corso;</w:t>
      </w:r>
    </w:p>
    <w:p w14:paraId="36711847" w14:textId="77777777" w:rsidR="00141969" w:rsidRDefault="00141969" w:rsidP="00141969">
      <w:pPr>
        <w:tabs>
          <w:tab w:val="left" w:pos="5669"/>
        </w:tabs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altri corsi:</w:t>
      </w:r>
      <w:r>
        <w:rPr>
          <w:rFonts w:ascii="Arial" w:hAnsi="Arial" w:cs="Arial"/>
          <w:sz w:val="24"/>
        </w:rPr>
        <w:tab/>
        <w:t>punti 0,040 per corso.</w:t>
      </w:r>
    </w:p>
    <w:p w14:paraId="2BBD2C91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363892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6C92364C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6.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mallCaps/>
          <w:sz w:val="24"/>
        </w:rPr>
        <w:t>bilitazione all'insegnamento e titoli professionali</w:t>
      </w:r>
    </w:p>
    <w:p w14:paraId="4039EF3B" w14:textId="77777777" w:rsidR="00141969" w:rsidRDefault="00141969" w:rsidP="00141969">
      <w:pPr>
        <w:tabs>
          <w:tab w:val="left" w:pos="284"/>
          <w:tab w:val="right" w:pos="9498"/>
        </w:tabs>
        <w:spacing w:line="160" w:lineRule="exact"/>
        <w:ind w:left="425" w:hanging="425"/>
        <w:rPr>
          <w:rFonts w:ascii="Arial" w:hAnsi="Arial" w:cs="Arial"/>
          <w:b/>
          <w:smallCaps/>
          <w:sz w:val="24"/>
        </w:rPr>
      </w:pPr>
    </w:p>
    <w:p w14:paraId="099B7A63" w14:textId="77777777" w:rsidR="00141969" w:rsidRDefault="00141969" w:rsidP="00141969">
      <w:pPr>
        <w:tabs>
          <w:tab w:val="left" w:pos="142"/>
          <w:tab w:val="left" w:pos="5812"/>
        </w:tabs>
        <w:spacing w:line="300" w:lineRule="exac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6.1.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Titoli di abilitazione</w:t>
      </w:r>
    </w:p>
    <w:p w14:paraId="2CB2D42D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Abilitazione all’insegnamento universitario nelle discipline indicate nell’art. 143, comma 1, del CEL</w:t>
      </w:r>
    </w:p>
    <w:p w14:paraId="63827C44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ciascuna abilitazione scientifica nazionale punti 2,00</w:t>
      </w:r>
    </w:p>
    <w:p w14:paraId="1FE62634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</w:p>
    <w:p w14:paraId="5B546923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 xml:space="preserve">Abilitazione all’insegnamento nelle scuole medie superiori nelle discipline indicate nell’art. </w:t>
      </w:r>
      <w:r>
        <w:rPr>
          <w:rFonts w:ascii="Arial" w:hAnsi="Arial" w:cs="Arial"/>
          <w:spacing w:val="-6"/>
          <w:sz w:val="24"/>
        </w:rPr>
        <w:t xml:space="preserve">143, comma </w:t>
      </w:r>
      <w:proofErr w:type="gramStart"/>
      <w:r>
        <w:rPr>
          <w:rFonts w:ascii="Arial" w:hAnsi="Arial" w:cs="Arial"/>
          <w:spacing w:val="-6"/>
          <w:sz w:val="24"/>
        </w:rPr>
        <w:t>1,  del</w:t>
      </w:r>
      <w:proofErr w:type="gramEnd"/>
      <w:r>
        <w:rPr>
          <w:rFonts w:ascii="Arial" w:hAnsi="Arial" w:cs="Arial"/>
          <w:spacing w:val="-6"/>
          <w:sz w:val="24"/>
        </w:rPr>
        <w:t xml:space="preserve"> CEL</w:t>
      </w:r>
    </w:p>
    <w:p w14:paraId="50525229" w14:textId="77777777" w:rsidR="00141969" w:rsidRDefault="00141969" w:rsidP="00141969">
      <w:pPr>
        <w:tabs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ciascun diploma punti 1,00</w:t>
      </w:r>
    </w:p>
    <w:p w14:paraId="0126BEB3" w14:textId="77777777" w:rsidR="00141969" w:rsidRDefault="00141969" w:rsidP="00141969">
      <w:pPr>
        <w:tabs>
          <w:tab w:val="left" w:pos="709"/>
          <w:tab w:val="left" w:pos="5812"/>
        </w:tabs>
        <w:spacing w:line="300" w:lineRule="exact"/>
        <w:ind w:left="709" w:hanging="709"/>
        <w:rPr>
          <w:rFonts w:ascii="Arial" w:hAnsi="Arial" w:cs="Arial"/>
          <w:b/>
          <w:sz w:val="24"/>
        </w:rPr>
      </w:pPr>
    </w:p>
    <w:p w14:paraId="466E774C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Abilitazione all’esercizio delle funzioni di conservatore del Libro fondiario</w:t>
      </w:r>
    </w:p>
    <w:p w14:paraId="16E38723" w14:textId="77777777" w:rsidR="00141969" w:rsidRDefault="00141969" w:rsidP="00141969">
      <w:pPr>
        <w:tabs>
          <w:tab w:val="left" w:pos="851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punti 1,00</w:t>
      </w:r>
    </w:p>
    <w:p w14:paraId="31C41791" w14:textId="77777777" w:rsidR="00141969" w:rsidRDefault="00141969" w:rsidP="00141969">
      <w:pPr>
        <w:tabs>
          <w:tab w:val="left" w:pos="284"/>
          <w:tab w:val="right" w:pos="9498"/>
        </w:tabs>
        <w:spacing w:line="160" w:lineRule="exact"/>
        <w:ind w:left="425" w:hanging="425"/>
        <w:rPr>
          <w:rFonts w:ascii="Arial" w:hAnsi="Arial" w:cs="Arial"/>
          <w:b/>
          <w:sz w:val="24"/>
        </w:rPr>
      </w:pPr>
    </w:p>
    <w:p w14:paraId="4AC8E4F3" w14:textId="77777777" w:rsidR="00141969" w:rsidRDefault="00141969" w:rsidP="00141969">
      <w:pPr>
        <w:tabs>
          <w:tab w:val="left" w:pos="142"/>
          <w:tab w:val="left" w:pos="5812"/>
        </w:tabs>
        <w:spacing w:line="300" w:lineRule="exact"/>
        <w:ind w:left="567" w:hanging="56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6.2.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Titoli professionali</w:t>
      </w:r>
    </w:p>
    <w:p w14:paraId="18041EDD" w14:textId="77777777" w:rsidR="00141969" w:rsidRDefault="00141969" w:rsidP="00141969">
      <w:pPr>
        <w:tabs>
          <w:tab w:val="left" w:pos="284"/>
          <w:tab w:val="right" w:pos="9498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Abilitazione all'esercizio delle professioni di commercialista, avvocato o notaio</w:t>
      </w:r>
    </w:p>
    <w:p w14:paraId="7120BCEE" w14:textId="77777777" w:rsidR="00141969" w:rsidRDefault="00141969" w:rsidP="00141969">
      <w:pPr>
        <w:tabs>
          <w:tab w:val="left" w:pos="854"/>
          <w:tab w:val="left" w:pos="5812"/>
        </w:tabs>
        <w:spacing w:line="300" w:lineRule="exact"/>
        <w:ind w:left="709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ciascun titolo punti 3,00</w:t>
      </w:r>
    </w:p>
    <w:p w14:paraId="0FFCDC97" w14:textId="77777777" w:rsidR="00141969" w:rsidRDefault="00141969" w:rsidP="00141969">
      <w:pPr>
        <w:tabs>
          <w:tab w:val="left" w:pos="284"/>
          <w:tab w:val="right" w:pos="9498"/>
        </w:tabs>
        <w:ind w:left="425" w:hanging="425"/>
        <w:rPr>
          <w:rFonts w:ascii="Arial" w:hAnsi="Arial" w:cs="Arial"/>
          <w:b/>
          <w:sz w:val="24"/>
        </w:rPr>
      </w:pPr>
    </w:p>
    <w:p w14:paraId="72A7568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8AEA846" w14:textId="77777777" w:rsidR="00141969" w:rsidRDefault="00141969" w:rsidP="00141969">
      <w:pPr>
        <w:spacing w:line="120" w:lineRule="atLeast"/>
        <w:rPr>
          <w:rFonts w:ascii="Arial" w:hAnsi="Arial" w:cs="Arial"/>
          <w:b/>
          <w:sz w:val="24"/>
          <w:u w:val="single"/>
        </w:rPr>
      </w:pPr>
    </w:p>
    <w:p w14:paraId="7F7A4065" w14:textId="77777777" w:rsidR="00141969" w:rsidRDefault="00141969" w:rsidP="001419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544"/>
        </w:tabs>
        <w:spacing w:line="300" w:lineRule="exact"/>
        <w:rPr>
          <w:rFonts w:ascii="Arial" w:hAnsi="Arial" w:cs="Arial"/>
          <w:smallCaps/>
          <w:sz w:val="26"/>
        </w:rPr>
      </w:pPr>
      <w:r>
        <w:rPr>
          <w:rFonts w:ascii="Arial" w:hAnsi="Arial" w:cs="Arial"/>
          <w:b/>
          <w:caps/>
          <w:sz w:val="28"/>
        </w:rPr>
        <w:t>SECONDA CATEGORIA</w:t>
      </w:r>
      <w:r>
        <w:rPr>
          <w:rFonts w:ascii="Arial" w:hAnsi="Arial" w:cs="Arial"/>
          <w:b/>
          <w:caps/>
          <w:sz w:val="32"/>
        </w:rPr>
        <w:t>:</w:t>
      </w:r>
      <w:r>
        <w:rPr>
          <w:rFonts w:ascii="Arial" w:hAnsi="Arial" w:cs="Arial"/>
          <w:b/>
          <w:caps/>
          <w:sz w:val="32"/>
        </w:rPr>
        <w:tab/>
      </w:r>
      <w:r>
        <w:rPr>
          <w:rFonts w:ascii="Arial" w:hAnsi="Arial" w:cs="Arial"/>
          <w:smallCaps/>
          <w:sz w:val="26"/>
        </w:rPr>
        <w:t>titoli di servizio</w:t>
      </w:r>
    </w:p>
    <w:p w14:paraId="10056106" w14:textId="77777777" w:rsidR="00141969" w:rsidRDefault="00141969" w:rsidP="001419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544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mallCaps/>
          <w:sz w:val="26"/>
        </w:rPr>
        <w:tab/>
      </w:r>
      <w:r>
        <w:rPr>
          <w:rFonts w:ascii="Arial" w:hAnsi="Arial" w:cs="Arial"/>
          <w:b/>
          <w:smallCaps/>
          <w:sz w:val="26"/>
        </w:rPr>
        <w:t>punteggio massimo attribuibile</w:t>
      </w:r>
      <w:r>
        <w:rPr>
          <w:rFonts w:ascii="Arial" w:hAnsi="Arial" w:cs="Arial"/>
          <w:b/>
          <w:sz w:val="26"/>
        </w:rPr>
        <w:t>: punti 50,00</w:t>
      </w:r>
    </w:p>
    <w:p w14:paraId="3967E03F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6112AC2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246310C9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>A) criteri generali di valutazione</w:t>
      </w:r>
    </w:p>
    <w:p w14:paraId="0787C6D7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7EE3D51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questa categoria sono valutati esclusivamente i servizi prestati presso la pubblica amministrazione </w:t>
      </w:r>
      <w:r>
        <w:rPr>
          <w:rFonts w:ascii="Arial" w:hAnsi="Arial" w:cs="Arial"/>
          <w:i/>
          <w:sz w:val="24"/>
        </w:rPr>
        <w:t>per periodi consecutivi (presso lo stesso ente) non inferiori a mesi tre</w:t>
      </w:r>
      <w:r>
        <w:rPr>
          <w:rFonts w:ascii="Arial" w:hAnsi="Arial" w:cs="Arial"/>
          <w:sz w:val="24"/>
        </w:rPr>
        <w:t>.</w:t>
      </w:r>
    </w:p>
    <w:p w14:paraId="05728290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saranno valutati i servizi influenzati da procedimento disciplinare e conclusisi con l'irrogazione di una sanzione, né quelli dai cui atti emerga un giudizio negativo.</w:t>
      </w:r>
    </w:p>
    <w:p w14:paraId="1507929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periodi di servizio inferiori all'anno sono valutati in ragione mensile considerando come mese intero periodi continuativi di giorni trenta o frazioni superiori ai quindici giorni. In caso di servizi contemporanei è valutato quello più favorevole al candidato.</w:t>
      </w:r>
    </w:p>
    <w:p w14:paraId="5E8ED716" w14:textId="77777777" w:rsidR="00141969" w:rsidRDefault="00141969" w:rsidP="00141969">
      <w:pPr>
        <w:spacing w:line="300" w:lineRule="exac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</w:rPr>
        <w:t xml:space="preserve">Il punteggio relativo ai periodi di servizio svolto a tempo parziale verrà proporzionalmente ridotto. </w:t>
      </w:r>
    </w:p>
    <w:p w14:paraId="28DE3DFC" w14:textId="77777777" w:rsidR="00141969" w:rsidRDefault="00141969" w:rsidP="00141969">
      <w:pPr>
        <w:spacing w:line="300" w:lineRule="exac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lastRenderedPageBreak/>
        <w:t>I servizi prestati da segretario comunale, segretario di comunità o di comunità comprensoriale, o da vicesegretario comunale (lett. B punto 1), gli altri servizi svolti presso la pubblica amministrazione (lett. B punto 2) e i servizi di insegnamento (lett. B punto 5) sono valutati fino a un massimo di 25 anni complessivi, dando preferenza ai servizi che danno maggiore punteggio.</w:t>
      </w:r>
    </w:p>
    <w:p w14:paraId="70FCC1F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Non sono considerati i periodi di servizio a «scavalco» contemporaneo in altre sedi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segretarili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>.</w:t>
      </w:r>
    </w:p>
    <w:p w14:paraId="2BA9FD4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366002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6B1FD770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 xml:space="preserve">B) </w:t>
      </w:r>
      <w:r>
        <w:rPr>
          <w:rFonts w:ascii="Arial" w:hAnsi="Arial" w:cs="Arial"/>
          <w:b/>
          <w:sz w:val="26"/>
        </w:rPr>
        <w:t>I</w:t>
      </w:r>
      <w:r>
        <w:rPr>
          <w:rFonts w:ascii="Arial" w:hAnsi="Arial" w:cs="Arial"/>
          <w:b/>
          <w:smallCaps/>
          <w:sz w:val="26"/>
        </w:rPr>
        <w:t>ndividuazione dei titoli e criteri specifici di valutazione</w:t>
      </w:r>
    </w:p>
    <w:p w14:paraId="3F98E1A4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67153774" w14:textId="77777777" w:rsidR="00141969" w:rsidRDefault="00141969" w:rsidP="00141969">
      <w:pPr>
        <w:spacing w:line="300" w:lineRule="exact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Vengono presi in considerazione i seguenti titoli:</w:t>
      </w:r>
    </w:p>
    <w:p w14:paraId="33FD460B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sz w:val="24"/>
        </w:rPr>
      </w:pPr>
    </w:p>
    <w:p w14:paraId="1674D2DD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1. servizi prestati </w:t>
      </w:r>
      <w:r>
        <w:rPr>
          <w:rFonts w:ascii="Arial" w:hAnsi="Arial" w:cs="Arial"/>
          <w:b/>
          <w:smallCaps/>
          <w:spacing w:val="-4"/>
          <w:sz w:val="24"/>
          <w:szCs w:val="24"/>
          <w:lang w:eastAsia="it-IT"/>
        </w:rPr>
        <w:t>da segretario comunale, da segretario di comunità o comunità comprensoriale, o da vicesegretario comunale</w:t>
      </w:r>
    </w:p>
    <w:p w14:paraId="1ACA2AF9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b/>
          <w:smallCaps/>
          <w:sz w:val="24"/>
        </w:rPr>
      </w:pPr>
    </w:p>
    <w:p w14:paraId="58DF5F4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servizi prestati da segretario comunale sono valutati secondo la tabella L di seguito riprodotta.</w:t>
      </w:r>
    </w:p>
    <w:p w14:paraId="0C5647CA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sz w:val="24"/>
        </w:rPr>
      </w:pPr>
    </w:p>
    <w:p w14:paraId="650CB792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Il servizio prestato dal vicesegretario in sostituzione del titolare assente per periodi consecutivi non inferiori a mesi tre viene valutato come servizio da segretario comunale.</w:t>
      </w:r>
    </w:p>
    <w:p w14:paraId="33EB35CE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  <w:u w:val="single"/>
        </w:rPr>
      </w:pPr>
    </w:p>
    <w:p w14:paraId="617BEA8A" w14:textId="77777777" w:rsidR="00141969" w:rsidRDefault="00141969" w:rsidP="00141969">
      <w:pPr>
        <w:spacing w:line="300" w:lineRule="exact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Tabella L</w:t>
      </w:r>
    </w:p>
    <w:p w14:paraId="69E18DA4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6"/>
      </w:tblGrid>
      <w:tr w:rsidR="00141969" w14:paraId="6407FB05" w14:textId="77777777" w:rsidTr="00FD3F4F">
        <w:trPr>
          <w:trHeight w:val="1049"/>
        </w:trPr>
        <w:tc>
          <w:tcPr>
            <w:tcW w:w="97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3C0CC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SERVIZI PRESTATI NELLA QUALIFICA DI SEGRETARIO COMUNALE</w:t>
            </w:r>
          </w:p>
        </w:tc>
      </w:tr>
      <w:tr w:rsidR="00141969" w14:paraId="28625B11" w14:textId="77777777" w:rsidTr="00FD3F4F">
        <w:trPr>
          <w:trHeight w:val="567"/>
        </w:trPr>
        <w:tc>
          <w:tcPr>
            <w:tcW w:w="97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5CF6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CLASSE SEGRETARILE</w:t>
            </w:r>
          </w:p>
        </w:tc>
      </w:tr>
      <w:tr w:rsidR="00141969" w14:paraId="01B28E6E" w14:textId="77777777" w:rsidTr="00FD3F4F"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4C5AF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IV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499921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III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46F10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II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A59E31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b/>
                <w:sz w:val="24"/>
              </w:rPr>
              <w:t>I</w:t>
            </w:r>
          </w:p>
        </w:tc>
      </w:tr>
      <w:tr w:rsidR="00141969" w14:paraId="354FC811" w14:textId="77777777" w:rsidTr="00FD3F4F"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0EB028" w14:textId="77777777" w:rsidR="00141969" w:rsidRDefault="00141969" w:rsidP="00FD3F4F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88D017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A3DFDD" w14:textId="77777777" w:rsidR="00141969" w:rsidRDefault="00141969" w:rsidP="00FD3F4F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D0157F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D59ED9" w14:textId="77777777" w:rsidR="00141969" w:rsidRDefault="00141969" w:rsidP="00FD3F4F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BD262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02D47E" w14:textId="77777777" w:rsidR="00141969" w:rsidRDefault="00141969" w:rsidP="00FD3F4F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9EA5E9" w14:textId="77777777" w:rsidR="00141969" w:rsidRDefault="00141969" w:rsidP="00FD3F4F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</w:tbl>
    <w:p w14:paraId="50BB131C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3D8F85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25BBA29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punteggio si riferisce ad ogni anno di servizio.</w:t>
      </w:r>
    </w:p>
    <w:p w14:paraId="2A58EF78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0E7910E" w14:textId="77777777" w:rsidR="00141969" w:rsidRDefault="00141969" w:rsidP="00141969">
      <w:pPr>
        <w:spacing w:line="300" w:lineRule="exac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</w:rPr>
        <w:t xml:space="preserve">Il servizio prestato presso sedi </w:t>
      </w:r>
      <w:proofErr w:type="spellStart"/>
      <w:r>
        <w:rPr>
          <w:rFonts w:ascii="Arial" w:hAnsi="Arial" w:cs="Arial"/>
          <w:sz w:val="24"/>
        </w:rPr>
        <w:t>segretarili</w:t>
      </w:r>
      <w:proofErr w:type="spellEnd"/>
      <w:r>
        <w:rPr>
          <w:rFonts w:ascii="Arial" w:hAnsi="Arial" w:cs="Arial"/>
          <w:sz w:val="24"/>
        </w:rPr>
        <w:t xml:space="preserve"> comprensoriali sarà valutato come svolto in sedi </w:t>
      </w:r>
      <w:proofErr w:type="spellStart"/>
      <w:r>
        <w:rPr>
          <w:rFonts w:ascii="Arial" w:hAnsi="Arial" w:cs="Arial"/>
          <w:sz w:val="24"/>
        </w:rPr>
        <w:t>segretarili</w:t>
      </w:r>
      <w:proofErr w:type="spellEnd"/>
      <w:r>
        <w:rPr>
          <w:rFonts w:ascii="Arial" w:hAnsi="Arial" w:cs="Arial"/>
          <w:sz w:val="24"/>
        </w:rPr>
        <w:t xml:space="preserve"> di IV classe ai sensi dell'art. 60 del DPGR n. 3/L/1999.</w:t>
      </w:r>
    </w:p>
    <w:p w14:paraId="3EB4A459" w14:textId="77777777" w:rsidR="00141969" w:rsidRDefault="00141969" w:rsidP="00141969">
      <w:pPr>
        <w:spacing w:line="300" w:lineRule="exac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Il servizio prestato, a decorrere dal 20 giugno 2012, presso sedi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segretarili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delle comunità della provincia di Trento, sarà valutato in base alla classe di appartenenza determinata secondo quanto stabilito nella tabella A allegata alla LR n. 4/1993 a cui l’art. 12, comma 1, della LR 25 maggio 2012, n. 2 rinvia.</w:t>
      </w:r>
    </w:p>
    <w:p w14:paraId="3311B124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Il servizio prestato, a decorrere dal 11 marzo 2022, presso sedi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segretarili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delle comunità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compensoriali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della provincia di Bolzano sarà valutato come svolto presso sedi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segretarili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di II classe ai sensi dell’art. 153, comma 2-</w:t>
      </w:r>
      <w:r>
        <w:rPr>
          <w:rFonts w:ascii="Arial" w:hAnsi="Arial" w:cs="Arial"/>
          <w:i/>
          <w:sz w:val="24"/>
          <w:szCs w:val="24"/>
          <w:lang w:eastAsia="it-IT"/>
        </w:rPr>
        <w:t>bis,</w:t>
      </w:r>
      <w:r>
        <w:rPr>
          <w:rFonts w:ascii="Arial" w:hAnsi="Arial" w:cs="Arial"/>
          <w:sz w:val="24"/>
          <w:szCs w:val="24"/>
          <w:lang w:eastAsia="it-IT"/>
        </w:rPr>
        <w:t xml:space="preserve"> del CEL introdotto dall’art. 10, comma 1, della LR 22 febbraio 2022, n. 2.</w:t>
      </w:r>
    </w:p>
    <w:p w14:paraId="48C57E81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 riferimento al punteggio assegnabile, secondo la tabella L, i servizi prestati in qualità di vicesegretario verranno così valutati:</w:t>
      </w:r>
    </w:p>
    <w:p w14:paraId="5B92FF31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154DCF5" w14:textId="77777777" w:rsidR="00141969" w:rsidRDefault="00141969" w:rsidP="00141969">
      <w:pPr>
        <w:tabs>
          <w:tab w:val="left" w:pos="1276"/>
        </w:tabs>
        <w:spacing w:line="300" w:lineRule="exact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al 100%</w:t>
      </w:r>
      <w:r>
        <w:rPr>
          <w:rFonts w:ascii="Arial" w:hAnsi="Arial" w:cs="Arial"/>
          <w:sz w:val="24"/>
        </w:rPr>
        <w:tab/>
        <w:t>del punteggio rispettivamente riferito alla classe II, III e IV se prestati come vicesegretario in sedi segretariali di I, II e III classe.</w:t>
      </w:r>
    </w:p>
    <w:p w14:paraId="1FAD7AE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5D507F80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7438494F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2. altri servizi svolti presso la pubblica </w:t>
      </w:r>
      <w:proofErr w:type="spellStart"/>
      <w:r>
        <w:rPr>
          <w:rFonts w:ascii="Arial" w:hAnsi="Arial" w:cs="Arial"/>
          <w:b/>
          <w:smallCaps/>
          <w:sz w:val="24"/>
        </w:rPr>
        <w:t>ammnistrazione</w:t>
      </w:r>
      <w:proofErr w:type="spellEnd"/>
    </w:p>
    <w:p w14:paraId="2E61468C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64DC4398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riferimento al punteggio assegnabile, secondo la tabella L, gli altri servizi prestati presso la pubblica amministrazione verranno così valutati:</w:t>
      </w:r>
    </w:p>
    <w:p w14:paraId="711A1D2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1DD091C" w14:textId="77777777" w:rsidR="00141969" w:rsidRDefault="00141969" w:rsidP="00141969">
      <w:pPr>
        <w:tabs>
          <w:tab w:val="left" w:pos="1276"/>
        </w:tabs>
        <w:spacing w:line="300" w:lineRule="exact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al 90%</w:t>
      </w:r>
      <w:r>
        <w:rPr>
          <w:rFonts w:ascii="Arial" w:hAnsi="Arial" w:cs="Arial"/>
          <w:sz w:val="24"/>
        </w:rPr>
        <w:tab/>
        <w:t>del punteggio riferito alla classe IV se prestati con qualifica o incarico dirigenziale;</w:t>
      </w:r>
    </w:p>
    <w:p w14:paraId="67B3239A" w14:textId="77777777" w:rsidR="00141969" w:rsidRDefault="00141969" w:rsidP="00141969">
      <w:pPr>
        <w:tabs>
          <w:tab w:val="left" w:pos="1276"/>
        </w:tabs>
        <w:spacing w:line="300" w:lineRule="exact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al 80%</w:t>
      </w:r>
      <w:r>
        <w:rPr>
          <w:rFonts w:ascii="Arial" w:hAnsi="Arial" w:cs="Arial"/>
          <w:sz w:val="24"/>
        </w:rPr>
        <w:tab/>
        <w:t>del punteggio riferito alla classe IV se prestati con qualifica o incarico direttivo.</w:t>
      </w:r>
    </w:p>
    <w:p w14:paraId="5E69C022" w14:textId="77777777" w:rsidR="00141969" w:rsidRDefault="00141969" w:rsidP="00141969">
      <w:pPr>
        <w:spacing w:line="300" w:lineRule="exact"/>
        <w:ind w:firstLine="426"/>
        <w:rPr>
          <w:rFonts w:ascii="Arial" w:hAnsi="Arial" w:cs="Arial"/>
          <w:sz w:val="24"/>
        </w:rPr>
      </w:pPr>
    </w:p>
    <w:p w14:paraId="19FCB57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L'individuazione dei periodi di lavoro svolto nelle qualifiche direttive viene effettuata utilizzando le tabelle di corrispondenza per il primo inquadramento nella nuova classificazione contenute nei contratti collettivi, considerando utili i periodi di servizio svolto nelle qualifiche funzionali pari o superiore alla settima e nelle categorie corrispondenti.</w:t>
      </w:r>
    </w:p>
    <w:p w14:paraId="0ECB4DC9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2873D58A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7ED3C77A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3. servizio militare o servizio sostitutivo civile o servizio civile </w:t>
      </w:r>
    </w:p>
    <w:p w14:paraId="1D9883F1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  <w:szCs w:val="24"/>
        </w:rPr>
      </w:pPr>
    </w:p>
    <w:p w14:paraId="7F0A6853" w14:textId="77777777" w:rsidR="00141969" w:rsidRDefault="00141969" w:rsidP="00141969">
      <w:pPr>
        <w:tabs>
          <w:tab w:val="left" w:pos="3261"/>
          <w:tab w:val="left" w:pos="5954"/>
          <w:tab w:val="right" w:pos="9498"/>
        </w:tabs>
        <w:spacing w:line="300" w:lineRule="exact"/>
        <w:ind w:left="567"/>
        <w:rPr>
          <w:rFonts w:ascii="Arial" w:hAnsi="Arial" w:cs="Arial"/>
          <w:spacing w:val="-4"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1,05</w:t>
      </w:r>
    </w:p>
    <w:p w14:paraId="4D5125B2" w14:textId="77777777" w:rsidR="00141969" w:rsidRDefault="00141969" w:rsidP="00141969">
      <w:pPr>
        <w:tabs>
          <w:tab w:val="left" w:pos="6379"/>
        </w:tabs>
        <w:spacing w:line="300" w:lineRule="exact"/>
        <w:rPr>
          <w:rFonts w:ascii="Arial" w:hAnsi="Arial" w:cs="Arial"/>
          <w:spacing w:val="-4"/>
          <w:sz w:val="24"/>
        </w:rPr>
      </w:pPr>
      <w:r>
        <w:rPr>
          <w:rFonts w:ascii="Arial" w:hAnsi="Arial" w:cs="Arial"/>
          <w:spacing w:val="-4"/>
          <w:sz w:val="24"/>
        </w:rPr>
        <w:t>Si assegnano punti 0,35 per anno o periodo superiore a 6 mesi fino ad un massimo di 3 anni.</w:t>
      </w:r>
    </w:p>
    <w:p w14:paraId="3D200D15" w14:textId="77777777" w:rsidR="00141969" w:rsidRDefault="00141969" w:rsidP="00141969">
      <w:pPr>
        <w:spacing w:line="300" w:lineRule="exact"/>
        <w:rPr>
          <w:rFonts w:ascii="Arial" w:hAnsi="Arial" w:cs="Arial"/>
          <w:spacing w:val="-4"/>
          <w:sz w:val="24"/>
        </w:rPr>
      </w:pPr>
    </w:p>
    <w:p w14:paraId="11A2BC4B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2B1E3EAC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4. servizi di praticantato presso studi professionali</w:t>
      </w:r>
    </w:p>
    <w:p w14:paraId="42571384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b/>
          <w:smallCaps/>
          <w:sz w:val="24"/>
          <w:szCs w:val="24"/>
        </w:rPr>
      </w:pPr>
    </w:p>
    <w:p w14:paraId="2194904A" w14:textId="77777777" w:rsidR="00141969" w:rsidRDefault="00141969" w:rsidP="00141969">
      <w:pPr>
        <w:tabs>
          <w:tab w:val="left" w:pos="284"/>
          <w:tab w:val="left" w:pos="3119"/>
          <w:tab w:val="left" w:pos="5954"/>
          <w:tab w:val="right" w:pos="9498"/>
        </w:tabs>
        <w:spacing w:line="300" w:lineRule="exac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1,50 per ogni compiuto tirocinio</w:t>
      </w:r>
    </w:p>
    <w:p w14:paraId="5B70187C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Attestato di compiuto tirocinio per le professioni di commercialista, avvocato o notaio. Purché documentata tale attività sarà valutata anche nell’ipotesi di tirocinio non concluso, attribuendo punti 0,75 per ogni anno di pratica fino a un massimo di punti 1,50. Il servizio di praticantato non sarà considerato nel caso in cui sia stata valutata la relativa abilitazione ai sensi dell’allegato A punto 6.2.</w:t>
      </w:r>
    </w:p>
    <w:p w14:paraId="7668305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612D3D8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6B55CA53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5. servizi di insegnamento</w:t>
      </w:r>
    </w:p>
    <w:p w14:paraId="553FCF95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b/>
          <w:smallCaps/>
          <w:sz w:val="24"/>
          <w:szCs w:val="24"/>
        </w:rPr>
      </w:pPr>
    </w:p>
    <w:p w14:paraId="0C0B63AB" w14:textId="77777777" w:rsidR="00141969" w:rsidRDefault="00141969" w:rsidP="00141969">
      <w:pPr>
        <w:tabs>
          <w:tab w:val="left" w:pos="2835"/>
        </w:tabs>
        <w:spacing w:line="300" w:lineRule="exac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5,00</w:t>
      </w:r>
    </w:p>
    <w:p w14:paraId="2BFB571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Saranno valutati i servizi di insegnamento in una delle materie indicate nel decreto previsto dall’art. 145, comma 1, del CEL prestati presso università, scuole medie superiori pubbliche o legalmente riconosciute.</w:t>
      </w:r>
    </w:p>
    <w:p w14:paraId="6449ABA8" w14:textId="77777777" w:rsidR="00141969" w:rsidRDefault="00141969" w:rsidP="00141969">
      <w:pPr>
        <w:tabs>
          <w:tab w:val="left" w:pos="6946"/>
        </w:tabs>
        <w:spacing w:line="120" w:lineRule="atLeast"/>
        <w:ind w:left="851" w:hanging="851"/>
        <w:rPr>
          <w:rFonts w:ascii="Arial" w:hAnsi="Arial" w:cs="Arial"/>
          <w:sz w:val="24"/>
        </w:rPr>
      </w:pPr>
    </w:p>
    <w:p w14:paraId="794B27BE" w14:textId="77777777" w:rsidR="00141969" w:rsidRDefault="00141969" w:rsidP="00141969">
      <w:pPr>
        <w:tabs>
          <w:tab w:val="left" w:pos="6946"/>
        </w:tabs>
        <w:spacing w:line="120" w:lineRule="atLeas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Viene assegnato il seguente punteggio:</w:t>
      </w:r>
    </w:p>
    <w:p w14:paraId="53408A73" w14:textId="77777777" w:rsidR="00141969" w:rsidRDefault="00141969" w:rsidP="00141969">
      <w:pPr>
        <w:tabs>
          <w:tab w:val="left" w:pos="6946"/>
        </w:tabs>
        <w:spacing w:line="120" w:lineRule="atLeas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punti 0,80 per anno</w:t>
      </w:r>
      <w:r>
        <w:rPr>
          <w:rFonts w:ascii="Arial" w:hAnsi="Arial" w:cs="Arial"/>
          <w:sz w:val="24"/>
        </w:rPr>
        <w:t>.</w:t>
      </w:r>
    </w:p>
    <w:p w14:paraId="6E0C434D" w14:textId="77777777" w:rsidR="00141969" w:rsidRDefault="00141969" w:rsidP="00141969">
      <w:pPr>
        <w:tabs>
          <w:tab w:val="left" w:pos="6946"/>
        </w:tabs>
        <w:spacing w:line="120" w:lineRule="atLeast"/>
        <w:ind w:firstLine="851"/>
        <w:rPr>
          <w:rFonts w:ascii="Arial" w:hAnsi="Arial" w:cs="Arial"/>
          <w:sz w:val="24"/>
        </w:rPr>
      </w:pPr>
    </w:p>
    <w:p w14:paraId="677EE5E5" w14:textId="77777777" w:rsidR="00141969" w:rsidRDefault="00141969" w:rsidP="00141969">
      <w:pPr>
        <w:tabs>
          <w:tab w:val="left" w:pos="6946"/>
        </w:tabs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Tale punteggio è ridotto del 20% nel caso in cui il carico settimanale sia compreso fra le 11 e le 15 ore. La riduzione è del 40% nel caso di carico settimanale pari o inferiore alle 10 ore.</w:t>
      </w:r>
    </w:p>
    <w:p w14:paraId="0A466507" w14:textId="77777777" w:rsidR="00141969" w:rsidRDefault="00141969" w:rsidP="00141969">
      <w:pPr>
        <w:tabs>
          <w:tab w:val="left" w:pos="142"/>
          <w:tab w:val="left" w:pos="6946"/>
        </w:tabs>
        <w:rPr>
          <w:rFonts w:ascii="Arial" w:hAnsi="Arial" w:cs="Arial"/>
          <w:sz w:val="24"/>
        </w:rPr>
      </w:pPr>
    </w:p>
    <w:p w14:paraId="499E610F" w14:textId="77777777" w:rsidR="00141969" w:rsidRDefault="00141969" w:rsidP="00141969">
      <w:pPr>
        <w:tabs>
          <w:tab w:val="left" w:pos="142"/>
          <w:tab w:val="left" w:pos="6946"/>
        </w:tabs>
        <w:rPr>
          <w:rFonts w:ascii="Arial" w:hAnsi="Arial" w:cs="Arial"/>
          <w:sz w:val="24"/>
        </w:rPr>
      </w:pPr>
    </w:p>
    <w:p w14:paraId="5BFE5A09" w14:textId="77777777" w:rsidR="00141969" w:rsidRDefault="00141969" w:rsidP="00141969">
      <w:pPr>
        <w:pageBreakBefore/>
        <w:tabs>
          <w:tab w:val="left" w:pos="142"/>
          <w:tab w:val="left" w:pos="6946"/>
        </w:tabs>
        <w:rPr>
          <w:rFonts w:ascii="Arial" w:hAnsi="Arial" w:cs="Arial"/>
          <w:sz w:val="2"/>
          <w:szCs w:val="2"/>
        </w:rPr>
      </w:pPr>
    </w:p>
    <w:p w14:paraId="47D0E017" w14:textId="77777777" w:rsidR="00141969" w:rsidRDefault="00141969" w:rsidP="001419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119"/>
        </w:tabs>
        <w:spacing w:line="300" w:lineRule="exact"/>
        <w:rPr>
          <w:rFonts w:ascii="Arial" w:hAnsi="Arial" w:cs="Arial"/>
          <w:smallCaps/>
          <w:sz w:val="26"/>
        </w:rPr>
      </w:pPr>
      <w:r>
        <w:rPr>
          <w:rFonts w:ascii="Arial" w:hAnsi="Arial" w:cs="Arial"/>
          <w:b/>
          <w:caps/>
          <w:sz w:val="28"/>
        </w:rPr>
        <w:t>terza CATEGORIA</w:t>
      </w:r>
      <w:r>
        <w:rPr>
          <w:rFonts w:ascii="Arial" w:hAnsi="Arial" w:cs="Arial"/>
          <w:b/>
          <w:caps/>
          <w:sz w:val="32"/>
        </w:rPr>
        <w:t>:</w:t>
      </w:r>
      <w:r>
        <w:rPr>
          <w:rFonts w:ascii="Arial" w:hAnsi="Arial" w:cs="Arial"/>
          <w:b/>
          <w:caps/>
          <w:sz w:val="32"/>
        </w:rPr>
        <w:tab/>
      </w:r>
      <w:r>
        <w:rPr>
          <w:rFonts w:ascii="Arial" w:hAnsi="Arial" w:cs="Arial"/>
          <w:smallCaps/>
          <w:sz w:val="26"/>
        </w:rPr>
        <w:t xml:space="preserve">titoli vari </w:t>
      </w:r>
    </w:p>
    <w:p w14:paraId="33319D82" w14:textId="77777777" w:rsidR="00141969" w:rsidRDefault="00141969" w:rsidP="0014196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3119"/>
        </w:tabs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mallCaps/>
          <w:sz w:val="26"/>
        </w:rPr>
        <w:tab/>
      </w:r>
      <w:r>
        <w:rPr>
          <w:rFonts w:ascii="Arial" w:hAnsi="Arial" w:cs="Arial"/>
          <w:b/>
          <w:smallCaps/>
          <w:sz w:val="26"/>
        </w:rPr>
        <w:t>punteggio massimo attribuibile</w:t>
      </w:r>
      <w:r>
        <w:rPr>
          <w:rFonts w:ascii="Arial" w:hAnsi="Arial" w:cs="Arial"/>
          <w:b/>
          <w:sz w:val="26"/>
        </w:rPr>
        <w:t>: punti 10,00</w:t>
      </w:r>
    </w:p>
    <w:p w14:paraId="11746530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395A9790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637540D5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>A) criteri generali di valutazione</w:t>
      </w:r>
    </w:p>
    <w:p w14:paraId="24451D32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0A7DDDA3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questa categoria sono valutati tutti i titoli non compresi nelle precedenti categorie a condizione che abbiano una qualche attinenza con l'attività esercitata dal segretario comunale.</w:t>
      </w:r>
    </w:p>
    <w:p w14:paraId="19AC5ADC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0426569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4DD44F7F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6"/>
        </w:rPr>
        <w:t>B) individuazione dei titoli e criteri specifici di valutazione</w:t>
      </w:r>
    </w:p>
    <w:p w14:paraId="64FA8BE8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7AD63C23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Vengono presi in considerazione i seguenti titoli:</w:t>
      </w:r>
    </w:p>
    <w:p w14:paraId="07CE0A65" w14:textId="77777777" w:rsidR="00141969" w:rsidRDefault="00141969" w:rsidP="00141969">
      <w:pPr>
        <w:spacing w:line="120" w:lineRule="atLeast"/>
        <w:rPr>
          <w:rFonts w:ascii="Arial" w:hAnsi="Arial" w:cs="Arial"/>
          <w:b/>
          <w:sz w:val="24"/>
        </w:rPr>
      </w:pPr>
    </w:p>
    <w:p w14:paraId="06718BF4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mallCaps/>
          <w:sz w:val="24"/>
        </w:rPr>
        <w:t>incarchi</w:t>
      </w:r>
    </w:p>
    <w:p w14:paraId="4D12B927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6255D8C5" w14:textId="77777777" w:rsidR="00141969" w:rsidRDefault="00141969" w:rsidP="00141969">
      <w:pPr>
        <w:tabs>
          <w:tab w:val="left" w:pos="284"/>
          <w:tab w:val="left" w:pos="2835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5,00</w:t>
      </w:r>
    </w:p>
    <w:p w14:paraId="1269E1F9" w14:textId="77777777" w:rsidR="00141969" w:rsidRDefault="00141969" w:rsidP="00141969">
      <w:pPr>
        <w:spacing w:line="300" w:lineRule="exact"/>
        <w:rPr>
          <w:rFonts w:ascii="Arial" w:hAnsi="Arial" w:cs="Arial"/>
          <w:b/>
          <w:sz w:val="24"/>
        </w:rPr>
      </w:pPr>
    </w:p>
    <w:p w14:paraId="030ED039" w14:textId="77777777" w:rsidR="00141969" w:rsidRDefault="00141969" w:rsidP="00141969">
      <w:pPr>
        <w:tabs>
          <w:tab w:val="left" w:pos="142"/>
        </w:tabs>
        <w:spacing w:line="300" w:lineRule="exac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1.1.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Incarichi svolti contemporaneamente al servizio di segretario comunale prestati presso APSP o APT</w:t>
      </w:r>
    </w:p>
    <w:p w14:paraId="6A56C81C" w14:textId="77777777" w:rsidR="00141969" w:rsidRDefault="00141969" w:rsidP="00141969">
      <w:pPr>
        <w:tabs>
          <w:tab w:val="left" w:pos="5103"/>
          <w:tab w:val="left" w:pos="8080"/>
        </w:tabs>
        <w:spacing w:line="300" w:lineRule="exac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per anno o frazione superiore a 6 mesi</w:t>
      </w:r>
      <w:r>
        <w:rPr>
          <w:rFonts w:ascii="Arial" w:hAnsi="Arial" w:cs="Arial"/>
          <w:sz w:val="24"/>
        </w:rPr>
        <w:tab/>
        <w:t>punti 0,500</w:t>
      </w:r>
    </w:p>
    <w:p w14:paraId="1E47DD3A" w14:textId="77777777" w:rsidR="00141969" w:rsidRDefault="00141969" w:rsidP="00141969">
      <w:pPr>
        <w:tabs>
          <w:tab w:val="left" w:pos="142"/>
          <w:tab w:val="left" w:pos="6946"/>
        </w:tabs>
        <w:rPr>
          <w:rFonts w:ascii="Arial" w:hAnsi="Arial" w:cs="Arial"/>
          <w:sz w:val="24"/>
        </w:rPr>
      </w:pPr>
    </w:p>
    <w:p w14:paraId="45FEB8A3" w14:textId="77777777" w:rsidR="00141969" w:rsidRDefault="00141969" w:rsidP="00141969">
      <w:pPr>
        <w:tabs>
          <w:tab w:val="left" w:pos="142"/>
          <w:tab w:val="left" w:pos="284"/>
        </w:tabs>
        <w:spacing w:line="300" w:lineRule="exact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1.2.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 xml:space="preserve">Incarichi svolti contemporaneamente al servizio di segretario comunale prestati presso altri enti (consorzi, ASUC, </w:t>
      </w:r>
      <w:proofErr w:type="spellStart"/>
      <w:r>
        <w:rPr>
          <w:rFonts w:ascii="Arial" w:hAnsi="Arial" w:cs="Arial"/>
          <w:i/>
          <w:sz w:val="24"/>
        </w:rPr>
        <w:t>ecc</w:t>
      </w:r>
      <w:proofErr w:type="spellEnd"/>
      <w:r>
        <w:rPr>
          <w:rFonts w:ascii="Arial" w:hAnsi="Arial" w:cs="Arial"/>
          <w:i/>
          <w:sz w:val="24"/>
        </w:rPr>
        <w:t>)</w:t>
      </w:r>
    </w:p>
    <w:p w14:paraId="57FE1264" w14:textId="77777777" w:rsidR="00141969" w:rsidRDefault="00141969" w:rsidP="00141969">
      <w:pPr>
        <w:tabs>
          <w:tab w:val="left" w:pos="5103"/>
          <w:tab w:val="left" w:pos="8080"/>
        </w:tabs>
        <w:spacing w:line="300" w:lineRule="exac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per anno o frazione superiore a 6 mesi</w:t>
      </w:r>
      <w:r>
        <w:rPr>
          <w:rFonts w:ascii="Arial" w:hAnsi="Arial" w:cs="Arial"/>
          <w:sz w:val="24"/>
        </w:rPr>
        <w:tab/>
        <w:t>punti 0,100</w:t>
      </w:r>
    </w:p>
    <w:p w14:paraId="4914639D" w14:textId="77777777" w:rsidR="00141969" w:rsidRDefault="00141969" w:rsidP="00141969">
      <w:pPr>
        <w:tabs>
          <w:tab w:val="left" w:pos="8080"/>
        </w:tabs>
        <w:rPr>
          <w:rFonts w:ascii="Arial" w:hAnsi="Arial" w:cs="Arial"/>
          <w:sz w:val="24"/>
        </w:rPr>
      </w:pPr>
    </w:p>
    <w:p w14:paraId="2E3E5D58" w14:textId="77777777" w:rsidR="00141969" w:rsidRDefault="00141969" w:rsidP="00141969">
      <w:pPr>
        <w:tabs>
          <w:tab w:val="left" w:pos="8080"/>
        </w:tabs>
        <w:rPr>
          <w:rFonts w:ascii="Arial" w:hAnsi="Arial" w:cs="Arial"/>
        </w:rPr>
      </w:pPr>
    </w:p>
    <w:p w14:paraId="298FD49C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mallCaps/>
          <w:sz w:val="24"/>
        </w:rPr>
        <w:t>pubblicazioni</w:t>
      </w:r>
    </w:p>
    <w:p w14:paraId="0DDC1DC5" w14:textId="77777777" w:rsidR="00141969" w:rsidRDefault="00141969" w:rsidP="00141969">
      <w:pPr>
        <w:tabs>
          <w:tab w:val="left" w:pos="284"/>
        </w:tabs>
        <w:spacing w:line="300" w:lineRule="exact"/>
        <w:ind w:left="709"/>
        <w:rPr>
          <w:rFonts w:ascii="Arial" w:hAnsi="Arial" w:cs="Arial"/>
          <w:b/>
          <w:smallCaps/>
          <w:sz w:val="24"/>
        </w:rPr>
      </w:pPr>
    </w:p>
    <w:p w14:paraId="506ED1C7" w14:textId="77777777" w:rsidR="00141969" w:rsidRDefault="00141969" w:rsidP="00141969">
      <w:pPr>
        <w:tabs>
          <w:tab w:val="left" w:pos="284"/>
          <w:tab w:val="left" w:pos="2835"/>
        </w:tabs>
        <w:spacing w:line="300" w:lineRule="exact"/>
        <w:ind w:left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2,00</w:t>
      </w:r>
    </w:p>
    <w:p w14:paraId="46729682" w14:textId="77777777" w:rsidR="00141969" w:rsidRDefault="00141969" w:rsidP="00141969">
      <w:pPr>
        <w:spacing w:line="300" w:lineRule="exact"/>
        <w:ind w:firstLine="851"/>
        <w:rPr>
          <w:rFonts w:ascii="Arial" w:hAnsi="Arial" w:cs="Arial"/>
          <w:b/>
          <w:sz w:val="24"/>
        </w:rPr>
      </w:pPr>
    </w:p>
    <w:p w14:paraId="3504E38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Sono valutate solo le pubblicazioni a stampa o gli articoli pubblicati su riviste specializzate purché aventi una qualche connessione con il posto messo a concorso, assegnando fino a un massimo di punti 1,00 per pubblicazione.</w:t>
      </w:r>
    </w:p>
    <w:p w14:paraId="179A6866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pubblicazioni utilizzate per il conseguimento di un titolo di studio già considerato nella prima categoria non sono valutate.</w:t>
      </w:r>
    </w:p>
    <w:p w14:paraId="19A3D22C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saranno valutate le pubblicazioni curate da più autori, a eccezione delle opere nelle quali il contributo del candidato sia chiaramente individuabile.</w:t>
      </w:r>
    </w:p>
    <w:p w14:paraId="3CC28F8B" w14:textId="77777777" w:rsidR="00141969" w:rsidRDefault="00141969" w:rsidP="00141969">
      <w:pPr>
        <w:ind w:firstLine="851"/>
        <w:rPr>
          <w:rFonts w:ascii="Arial" w:hAnsi="Arial" w:cs="Arial"/>
          <w:sz w:val="24"/>
        </w:rPr>
      </w:pPr>
    </w:p>
    <w:p w14:paraId="0F098BC2" w14:textId="77777777" w:rsidR="00141969" w:rsidRDefault="00141969" w:rsidP="00141969">
      <w:pPr>
        <w:ind w:firstLine="851"/>
        <w:rPr>
          <w:rFonts w:ascii="Arial" w:hAnsi="Arial" w:cs="Arial"/>
        </w:rPr>
      </w:pPr>
    </w:p>
    <w:p w14:paraId="7C435728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3. altri titoli</w:t>
      </w:r>
    </w:p>
    <w:p w14:paraId="3E7396E3" w14:textId="77777777" w:rsidR="00141969" w:rsidRDefault="00141969" w:rsidP="00141969">
      <w:pPr>
        <w:spacing w:line="300" w:lineRule="exact"/>
        <w:rPr>
          <w:rFonts w:ascii="Arial" w:hAnsi="Arial" w:cs="Arial"/>
          <w:b/>
          <w:smallCaps/>
          <w:sz w:val="24"/>
        </w:rPr>
      </w:pPr>
    </w:p>
    <w:p w14:paraId="737057F5" w14:textId="77777777" w:rsidR="00141969" w:rsidRDefault="00141969" w:rsidP="00141969">
      <w:pPr>
        <w:tabs>
          <w:tab w:val="left" w:pos="2835"/>
        </w:tabs>
        <w:spacing w:line="300" w:lineRule="exact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punteggio massimo:</w:t>
      </w:r>
      <w:r>
        <w:rPr>
          <w:rFonts w:ascii="Arial" w:hAnsi="Arial" w:cs="Arial"/>
          <w:b/>
          <w:sz w:val="24"/>
        </w:rPr>
        <w:tab/>
        <w:t>punti 3,00</w:t>
      </w:r>
    </w:p>
    <w:p w14:paraId="37EB3582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55709E75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Possono essere valutati ulteriori titoli non compresi nelle precedenti categorie </w:t>
      </w:r>
      <w:proofErr w:type="spellStart"/>
      <w:r>
        <w:rPr>
          <w:rFonts w:ascii="Arial" w:hAnsi="Arial" w:cs="Arial"/>
          <w:sz w:val="24"/>
        </w:rPr>
        <w:t>purchè</w:t>
      </w:r>
      <w:proofErr w:type="spellEnd"/>
      <w:r>
        <w:rPr>
          <w:rFonts w:ascii="Arial" w:hAnsi="Arial" w:cs="Arial"/>
          <w:sz w:val="24"/>
        </w:rPr>
        <w:t xml:space="preserve"> aventi una qualche attinenza con l'attività svolta dal segretario comunale e costituiscano una reale acquisizione di ulteriore professionalità o preparazione culturale.</w:t>
      </w:r>
    </w:p>
    <w:p w14:paraId="5C7BCD5D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</w:p>
    <w:p w14:paraId="148240FB" w14:textId="77777777" w:rsidR="00141969" w:rsidRDefault="00141969" w:rsidP="00141969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sono valutate le idoneità conseguite in pubblici concorsi.</w:t>
      </w:r>
    </w:p>
    <w:p w14:paraId="7E0E4107" w14:textId="77777777" w:rsidR="00B5021E" w:rsidRDefault="00B5021E"/>
    <w:sectPr w:rsidR="00B50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035"/>
        </w:tabs>
        <w:ind w:left="4035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</w:abstractNum>
  <w:abstractNum w:abstractNumId="10" w15:restartNumberingAfterBreak="0">
    <w:nsid w:val="0CDF7498"/>
    <w:multiLevelType w:val="hybridMultilevel"/>
    <w:tmpl w:val="903CB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3EC5"/>
    <w:multiLevelType w:val="hybridMultilevel"/>
    <w:tmpl w:val="A26212C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8E6614"/>
    <w:multiLevelType w:val="hybridMultilevel"/>
    <w:tmpl w:val="CBB09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2752"/>
    <w:multiLevelType w:val="hybridMultilevel"/>
    <w:tmpl w:val="8B025272"/>
    <w:lvl w:ilvl="0" w:tplc="47840C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52426"/>
    <w:multiLevelType w:val="hybridMultilevel"/>
    <w:tmpl w:val="D5DE4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28477">
    <w:abstractNumId w:val="0"/>
  </w:num>
  <w:num w:numId="2" w16cid:durableId="1435828583">
    <w:abstractNumId w:val="1"/>
  </w:num>
  <w:num w:numId="3" w16cid:durableId="324862940">
    <w:abstractNumId w:val="2"/>
  </w:num>
  <w:num w:numId="4" w16cid:durableId="936134979">
    <w:abstractNumId w:val="3"/>
  </w:num>
  <w:num w:numId="5" w16cid:durableId="1476294069">
    <w:abstractNumId w:val="4"/>
  </w:num>
  <w:num w:numId="6" w16cid:durableId="169220604">
    <w:abstractNumId w:val="5"/>
  </w:num>
  <w:num w:numId="7" w16cid:durableId="1591036518">
    <w:abstractNumId w:val="6"/>
  </w:num>
  <w:num w:numId="8" w16cid:durableId="260144605">
    <w:abstractNumId w:val="7"/>
  </w:num>
  <w:num w:numId="9" w16cid:durableId="1847280324">
    <w:abstractNumId w:val="8"/>
  </w:num>
  <w:num w:numId="10" w16cid:durableId="432409059">
    <w:abstractNumId w:val="9"/>
  </w:num>
  <w:num w:numId="11" w16cid:durableId="815343611">
    <w:abstractNumId w:val="12"/>
  </w:num>
  <w:num w:numId="12" w16cid:durableId="1761222119">
    <w:abstractNumId w:val="10"/>
  </w:num>
  <w:num w:numId="13" w16cid:durableId="1253393096">
    <w:abstractNumId w:val="14"/>
  </w:num>
  <w:num w:numId="14" w16cid:durableId="664434322">
    <w:abstractNumId w:val="13"/>
  </w:num>
  <w:num w:numId="15" w16cid:durableId="657803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69"/>
    <w:rsid w:val="00141969"/>
    <w:rsid w:val="00B00820"/>
    <w:rsid w:val="00B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24CB"/>
  <w15:chartTrackingRefBased/>
  <w15:docId w15:val="{F2288961-683D-4E0E-AE27-B354D907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9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41969"/>
    <w:pPr>
      <w:tabs>
        <w:tab w:val="num" w:pos="4035"/>
      </w:tabs>
      <w:spacing w:before="240"/>
      <w:ind w:left="4035"/>
      <w:outlineLvl w:val="0"/>
    </w:pPr>
    <w:rPr>
      <w:rFonts w:ascii="Arial" w:hAnsi="Arial" w:cs="Arial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41969"/>
    <w:pPr>
      <w:tabs>
        <w:tab w:val="num" w:pos="4035"/>
      </w:tabs>
      <w:spacing w:before="120"/>
      <w:ind w:left="4035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Rientronormale1"/>
    <w:link w:val="Titolo3Carattere"/>
    <w:qFormat/>
    <w:rsid w:val="00141969"/>
    <w:pPr>
      <w:tabs>
        <w:tab w:val="num" w:pos="4035"/>
      </w:tabs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1"/>
    <w:link w:val="Titolo4Carattere"/>
    <w:qFormat/>
    <w:rsid w:val="00141969"/>
    <w:pPr>
      <w:tabs>
        <w:tab w:val="num" w:pos="4035"/>
      </w:tabs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1"/>
    <w:link w:val="Titolo5Carattere"/>
    <w:qFormat/>
    <w:rsid w:val="00141969"/>
    <w:pPr>
      <w:tabs>
        <w:tab w:val="num" w:pos="4035"/>
      </w:tabs>
      <w:ind w:left="708"/>
      <w:outlineLvl w:val="4"/>
    </w:pPr>
    <w:rPr>
      <w:b/>
    </w:rPr>
  </w:style>
  <w:style w:type="paragraph" w:styleId="Titolo6">
    <w:name w:val="heading 6"/>
    <w:basedOn w:val="Normale"/>
    <w:next w:val="Rientronormale1"/>
    <w:link w:val="Titolo6Carattere"/>
    <w:qFormat/>
    <w:rsid w:val="00141969"/>
    <w:pPr>
      <w:tabs>
        <w:tab w:val="num" w:pos="4035"/>
      </w:tabs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1"/>
    <w:link w:val="Titolo7Carattere"/>
    <w:qFormat/>
    <w:rsid w:val="00141969"/>
    <w:pPr>
      <w:tabs>
        <w:tab w:val="num" w:pos="4035"/>
      </w:tabs>
      <w:ind w:left="708"/>
      <w:outlineLvl w:val="6"/>
    </w:pPr>
    <w:rPr>
      <w:i/>
    </w:rPr>
  </w:style>
  <w:style w:type="paragraph" w:styleId="Titolo8">
    <w:name w:val="heading 8"/>
    <w:basedOn w:val="Normale"/>
    <w:next w:val="Rientronormale1"/>
    <w:link w:val="Titolo8Carattere"/>
    <w:qFormat/>
    <w:rsid w:val="00141969"/>
    <w:pPr>
      <w:tabs>
        <w:tab w:val="num" w:pos="4035"/>
      </w:tabs>
      <w:ind w:left="708"/>
      <w:outlineLvl w:val="7"/>
    </w:pPr>
    <w:rPr>
      <w:i/>
    </w:rPr>
  </w:style>
  <w:style w:type="paragraph" w:styleId="Titolo9">
    <w:name w:val="heading 9"/>
    <w:basedOn w:val="Normale"/>
    <w:next w:val="Rientronormale1"/>
    <w:link w:val="Titolo9Carattere"/>
    <w:qFormat/>
    <w:rsid w:val="00141969"/>
    <w:pPr>
      <w:tabs>
        <w:tab w:val="num" w:pos="4035"/>
      </w:tabs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1969"/>
    <w:rPr>
      <w:rFonts w:ascii="Arial" w:eastAsia="Times New Roman" w:hAnsi="Arial" w:cs="Arial"/>
      <w:b/>
      <w:kern w:val="0"/>
      <w:sz w:val="24"/>
      <w:szCs w:val="20"/>
      <w:u w:val="single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141969"/>
    <w:rPr>
      <w:rFonts w:ascii="Arial" w:eastAsia="Times New Roman" w:hAnsi="Arial" w:cs="Arial"/>
      <w:b/>
      <w:kern w:val="0"/>
      <w:sz w:val="24"/>
      <w:szCs w:val="20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141969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141969"/>
    <w:rPr>
      <w:rFonts w:ascii="Times New Roman" w:eastAsia="Times New Roman" w:hAnsi="Times New Roman" w:cs="Times New Roman"/>
      <w:kern w:val="0"/>
      <w:sz w:val="24"/>
      <w:szCs w:val="20"/>
      <w:u w:val="single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141969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141969"/>
    <w:rPr>
      <w:rFonts w:ascii="Times New Roman" w:eastAsia="Times New Roman" w:hAnsi="Times New Roman" w:cs="Times New Roman"/>
      <w:kern w:val="0"/>
      <w:sz w:val="20"/>
      <w:szCs w:val="20"/>
      <w:u w:val="single"/>
      <w:lang w:eastAsia="zh-CN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141969"/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141969"/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141969"/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character" w:customStyle="1" w:styleId="WW8Num1z0">
    <w:name w:val="WW8Num1z0"/>
    <w:rsid w:val="00141969"/>
    <w:rPr>
      <w:rFonts w:ascii="Symbol" w:hAnsi="Symbol" w:cs="Symbol" w:hint="default"/>
      <w:sz w:val="20"/>
    </w:rPr>
  </w:style>
  <w:style w:type="character" w:customStyle="1" w:styleId="WW8Num1z1">
    <w:name w:val="WW8Num1z1"/>
    <w:rsid w:val="00141969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41969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141969"/>
    <w:rPr>
      <w:rFonts w:hint="default"/>
    </w:rPr>
  </w:style>
  <w:style w:type="character" w:customStyle="1" w:styleId="WW8Num3z0">
    <w:name w:val="WW8Num3z0"/>
    <w:rsid w:val="00141969"/>
    <w:rPr>
      <w:rFonts w:ascii="Symbol" w:hAnsi="Symbol" w:cs="Symbol" w:hint="default"/>
    </w:rPr>
  </w:style>
  <w:style w:type="character" w:customStyle="1" w:styleId="WW8Num3z1">
    <w:name w:val="WW8Num3z1"/>
    <w:rsid w:val="00141969"/>
    <w:rPr>
      <w:rFonts w:ascii="Courier New" w:hAnsi="Courier New" w:cs="Courier New" w:hint="default"/>
    </w:rPr>
  </w:style>
  <w:style w:type="character" w:customStyle="1" w:styleId="WW8Num3z2">
    <w:name w:val="WW8Num3z2"/>
    <w:rsid w:val="00141969"/>
    <w:rPr>
      <w:rFonts w:ascii="Wingdings" w:hAnsi="Wingdings" w:cs="Wingdings" w:hint="default"/>
    </w:rPr>
  </w:style>
  <w:style w:type="character" w:customStyle="1" w:styleId="WW8Num4z0">
    <w:name w:val="WW8Num4z0"/>
    <w:rsid w:val="0014196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41969"/>
    <w:rPr>
      <w:rFonts w:ascii="Courier New" w:hAnsi="Courier New" w:cs="Courier New" w:hint="default"/>
    </w:rPr>
  </w:style>
  <w:style w:type="character" w:customStyle="1" w:styleId="WW8Num4z2">
    <w:name w:val="WW8Num4z2"/>
    <w:rsid w:val="00141969"/>
    <w:rPr>
      <w:rFonts w:ascii="Wingdings" w:hAnsi="Wingdings" w:cs="Wingdings" w:hint="default"/>
    </w:rPr>
  </w:style>
  <w:style w:type="character" w:customStyle="1" w:styleId="WW8Num4z3">
    <w:name w:val="WW8Num4z3"/>
    <w:rsid w:val="00141969"/>
    <w:rPr>
      <w:rFonts w:ascii="Symbol" w:hAnsi="Symbol" w:cs="Symbol" w:hint="default"/>
    </w:rPr>
  </w:style>
  <w:style w:type="character" w:customStyle="1" w:styleId="WW8Num5z0">
    <w:name w:val="WW8Num5z0"/>
    <w:rsid w:val="00141969"/>
    <w:rPr>
      <w:rFonts w:hint="default"/>
    </w:rPr>
  </w:style>
  <w:style w:type="character" w:customStyle="1" w:styleId="WW8Num6z0">
    <w:name w:val="WW8Num6z0"/>
    <w:rsid w:val="00141969"/>
    <w:rPr>
      <w:rFonts w:hint="default"/>
    </w:rPr>
  </w:style>
  <w:style w:type="character" w:customStyle="1" w:styleId="WW8Num7z0">
    <w:name w:val="WW8Num7z0"/>
    <w:rsid w:val="00141969"/>
    <w:rPr>
      <w:rFonts w:ascii="Symbol" w:hAnsi="Symbol" w:cs="Symbol" w:hint="default"/>
      <w:sz w:val="20"/>
    </w:rPr>
  </w:style>
  <w:style w:type="character" w:customStyle="1" w:styleId="WW8Num7z1">
    <w:name w:val="WW8Num7z1"/>
    <w:rsid w:val="00141969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41969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41969"/>
    <w:rPr>
      <w:rFonts w:ascii="Symbol" w:hAnsi="Symbol" w:cs="Symbol" w:hint="default"/>
    </w:rPr>
  </w:style>
  <w:style w:type="character" w:customStyle="1" w:styleId="WW8Num8z1">
    <w:name w:val="WW8Num8z1"/>
    <w:rsid w:val="00141969"/>
    <w:rPr>
      <w:rFonts w:ascii="Courier New" w:hAnsi="Courier New" w:cs="Courier New" w:hint="default"/>
    </w:rPr>
  </w:style>
  <w:style w:type="character" w:customStyle="1" w:styleId="WW8Num8z2">
    <w:name w:val="WW8Num8z2"/>
    <w:rsid w:val="00141969"/>
    <w:rPr>
      <w:rFonts w:ascii="Wingdings" w:hAnsi="Wingdings" w:cs="Wingdings" w:hint="default"/>
    </w:rPr>
  </w:style>
  <w:style w:type="character" w:customStyle="1" w:styleId="WW8Num9z0">
    <w:name w:val="WW8Num9z0"/>
    <w:rsid w:val="00141969"/>
    <w:rPr>
      <w:rFonts w:ascii="Symbol" w:hAnsi="Symbol" w:cs="Symbol" w:hint="default"/>
      <w:sz w:val="20"/>
    </w:rPr>
  </w:style>
  <w:style w:type="character" w:customStyle="1" w:styleId="WW8Num9z1">
    <w:name w:val="WW8Num9z1"/>
    <w:rsid w:val="00141969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41969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41969"/>
    <w:rPr>
      <w:rFonts w:hint="default"/>
    </w:rPr>
  </w:style>
  <w:style w:type="character" w:customStyle="1" w:styleId="WW8Num11z0">
    <w:name w:val="WW8Num11z0"/>
    <w:rsid w:val="00141969"/>
    <w:rPr>
      <w:rFonts w:ascii="Symbol" w:hAnsi="Symbol" w:cs="Symbol" w:hint="default"/>
    </w:rPr>
  </w:style>
  <w:style w:type="character" w:customStyle="1" w:styleId="WW8Num11z1">
    <w:name w:val="WW8Num11z1"/>
    <w:rsid w:val="00141969"/>
    <w:rPr>
      <w:rFonts w:ascii="Courier New" w:hAnsi="Courier New" w:cs="Courier New" w:hint="default"/>
    </w:rPr>
  </w:style>
  <w:style w:type="character" w:customStyle="1" w:styleId="WW8Num11z2">
    <w:name w:val="WW8Num11z2"/>
    <w:rsid w:val="00141969"/>
    <w:rPr>
      <w:rFonts w:hint="default"/>
    </w:rPr>
  </w:style>
  <w:style w:type="character" w:customStyle="1" w:styleId="WW8Num11z5">
    <w:name w:val="WW8Num11z5"/>
    <w:rsid w:val="00141969"/>
    <w:rPr>
      <w:rFonts w:ascii="Wingdings" w:hAnsi="Wingdings" w:cs="Wingdings" w:hint="default"/>
    </w:rPr>
  </w:style>
  <w:style w:type="character" w:customStyle="1" w:styleId="WW8Num12z0">
    <w:name w:val="WW8Num12z0"/>
    <w:rsid w:val="00141969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141969"/>
    <w:rPr>
      <w:rFonts w:ascii="Courier New" w:hAnsi="Courier New" w:cs="Courier New" w:hint="default"/>
    </w:rPr>
  </w:style>
  <w:style w:type="character" w:customStyle="1" w:styleId="WW8Num12z2">
    <w:name w:val="WW8Num12z2"/>
    <w:rsid w:val="00141969"/>
    <w:rPr>
      <w:rFonts w:ascii="Wingdings" w:hAnsi="Wingdings" w:cs="Wingdings" w:hint="default"/>
    </w:rPr>
  </w:style>
  <w:style w:type="character" w:customStyle="1" w:styleId="WW8Num12z3">
    <w:name w:val="WW8Num12z3"/>
    <w:rsid w:val="00141969"/>
    <w:rPr>
      <w:rFonts w:ascii="Symbol" w:hAnsi="Symbol" w:cs="Symbol" w:hint="default"/>
    </w:rPr>
  </w:style>
  <w:style w:type="character" w:customStyle="1" w:styleId="WW8Num13z0">
    <w:name w:val="WW8Num13z0"/>
    <w:rsid w:val="00141969"/>
    <w:rPr>
      <w:rFonts w:ascii="Symbol" w:hAnsi="Symbol" w:cs="Symbol" w:hint="default"/>
    </w:rPr>
  </w:style>
  <w:style w:type="character" w:customStyle="1" w:styleId="WW8Num13z1">
    <w:name w:val="WW8Num13z1"/>
    <w:rsid w:val="00141969"/>
    <w:rPr>
      <w:rFonts w:ascii="Courier New" w:hAnsi="Courier New" w:cs="Courier New" w:hint="default"/>
    </w:rPr>
  </w:style>
  <w:style w:type="character" w:customStyle="1" w:styleId="WW8Num13z2">
    <w:name w:val="WW8Num13z2"/>
    <w:rsid w:val="00141969"/>
    <w:rPr>
      <w:rFonts w:ascii="Wingdings" w:hAnsi="Wingdings" w:cs="Wingdings" w:hint="default"/>
    </w:rPr>
  </w:style>
  <w:style w:type="character" w:customStyle="1" w:styleId="WW8Num14z0">
    <w:name w:val="WW8Num14z0"/>
    <w:rsid w:val="00141969"/>
    <w:rPr>
      <w:rFonts w:ascii="Wingdings" w:hAnsi="Wingdings" w:cs="Wingdings" w:hint="default"/>
    </w:rPr>
  </w:style>
  <w:style w:type="character" w:customStyle="1" w:styleId="WW8Num14z1">
    <w:name w:val="WW8Num14z1"/>
    <w:rsid w:val="00141969"/>
    <w:rPr>
      <w:rFonts w:ascii="Courier New" w:hAnsi="Courier New" w:cs="Courier New" w:hint="default"/>
    </w:rPr>
  </w:style>
  <w:style w:type="character" w:customStyle="1" w:styleId="WW8Num14z3">
    <w:name w:val="WW8Num14z3"/>
    <w:rsid w:val="00141969"/>
    <w:rPr>
      <w:rFonts w:ascii="Symbol" w:hAnsi="Symbol" w:cs="Symbol" w:hint="default"/>
    </w:rPr>
  </w:style>
  <w:style w:type="character" w:customStyle="1" w:styleId="WW8Num15z0">
    <w:name w:val="WW8Num15z0"/>
    <w:rsid w:val="00141969"/>
    <w:rPr>
      <w:rFonts w:ascii="Symbol" w:hAnsi="Symbol" w:cs="Symbol" w:hint="default"/>
      <w:sz w:val="20"/>
    </w:rPr>
  </w:style>
  <w:style w:type="character" w:customStyle="1" w:styleId="WW8Num15z1">
    <w:name w:val="WW8Num15z1"/>
    <w:rsid w:val="00141969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41969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41969"/>
    <w:rPr>
      <w:rFonts w:hint="default"/>
    </w:rPr>
  </w:style>
  <w:style w:type="character" w:customStyle="1" w:styleId="WW8Num18z0">
    <w:name w:val="WW8Num18z0"/>
    <w:rsid w:val="00141969"/>
    <w:rPr>
      <w:rFonts w:ascii="Symbol" w:hAnsi="Symbol" w:cs="Symbol" w:hint="default"/>
    </w:rPr>
  </w:style>
  <w:style w:type="character" w:customStyle="1" w:styleId="WW8Num18z1">
    <w:name w:val="WW8Num18z1"/>
    <w:rsid w:val="00141969"/>
    <w:rPr>
      <w:rFonts w:hint="default"/>
    </w:rPr>
  </w:style>
  <w:style w:type="character" w:customStyle="1" w:styleId="WW8Num18z2">
    <w:name w:val="WW8Num18z2"/>
    <w:rsid w:val="00141969"/>
    <w:rPr>
      <w:rFonts w:ascii="Wingdings" w:hAnsi="Wingdings" w:cs="Wingdings" w:hint="default"/>
    </w:rPr>
  </w:style>
  <w:style w:type="character" w:customStyle="1" w:styleId="WW8Num18z4">
    <w:name w:val="WW8Num18z4"/>
    <w:rsid w:val="00141969"/>
    <w:rPr>
      <w:rFonts w:ascii="Courier New" w:hAnsi="Courier New" w:cs="Courier New" w:hint="default"/>
    </w:rPr>
  </w:style>
  <w:style w:type="character" w:customStyle="1" w:styleId="WW8Num19z0">
    <w:name w:val="WW8Num19z0"/>
    <w:rsid w:val="00141969"/>
    <w:rPr>
      <w:rFonts w:ascii="Symbol" w:hAnsi="Symbol" w:cs="Symbol" w:hint="default"/>
      <w:sz w:val="20"/>
    </w:rPr>
  </w:style>
  <w:style w:type="character" w:customStyle="1" w:styleId="WW8Num19z1">
    <w:name w:val="WW8Num19z1"/>
    <w:rsid w:val="00141969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141969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141969"/>
  </w:style>
  <w:style w:type="character" w:customStyle="1" w:styleId="Caratterinotaapidipagina">
    <w:name w:val="Caratteri nota a piè di pagina"/>
    <w:basedOn w:val="Carpredefinitoparagrafo1"/>
    <w:rsid w:val="00141969"/>
    <w:rPr>
      <w:position w:val="6"/>
      <w:sz w:val="16"/>
    </w:rPr>
  </w:style>
  <w:style w:type="character" w:styleId="Numeropagina">
    <w:name w:val="page number"/>
    <w:basedOn w:val="Carpredefinitoparagrafo1"/>
    <w:rsid w:val="00141969"/>
  </w:style>
  <w:style w:type="character" w:customStyle="1" w:styleId="tw4winMark">
    <w:name w:val="tw4winMark"/>
    <w:rsid w:val="0014196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Stile13ptGrassetto">
    <w:name w:val="Stile 13 pt Grassetto"/>
    <w:basedOn w:val="Carpredefinitoparagrafo1"/>
    <w:rsid w:val="00141969"/>
    <w:rPr>
      <w:b/>
      <w:bCs/>
      <w:sz w:val="24"/>
    </w:rPr>
  </w:style>
  <w:style w:type="character" w:styleId="Collegamentoipertestuale">
    <w:name w:val="Hyperlink"/>
    <w:basedOn w:val="Carpredefinitoparagrafo1"/>
    <w:rsid w:val="00141969"/>
    <w:rPr>
      <w:color w:val="0000FF"/>
      <w:u w:val="single"/>
    </w:rPr>
  </w:style>
  <w:style w:type="paragraph" w:customStyle="1" w:styleId="Titolo10">
    <w:name w:val="Titolo1"/>
    <w:basedOn w:val="Normale"/>
    <w:next w:val="Corpotesto"/>
    <w:rsid w:val="0014196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1419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4196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Elenco">
    <w:name w:val="List"/>
    <w:basedOn w:val="Corpotesto"/>
    <w:rsid w:val="00141969"/>
    <w:rPr>
      <w:rFonts w:cs="Arial Unicode MS"/>
    </w:rPr>
  </w:style>
  <w:style w:type="paragraph" w:styleId="Didascalia">
    <w:name w:val="caption"/>
    <w:basedOn w:val="Normale"/>
    <w:qFormat/>
    <w:rsid w:val="0014196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141969"/>
    <w:pPr>
      <w:suppressLineNumbers/>
    </w:pPr>
    <w:rPr>
      <w:rFonts w:cs="Arial Unicode MS"/>
    </w:rPr>
  </w:style>
  <w:style w:type="paragraph" w:customStyle="1" w:styleId="Rientronormale1">
    <w:name w:val="Rientro normale1"/>
    <w:basedOn w:val="Normale"/>
    <w:rsid w:val="00141969"/>
    <w:pPr>
      <w:ind w:left="708"/>
    </w:pPr>
  </w:style>
  <w:style w:type="paragraph" w:customStyle="1" w:styleId="Intestazioneepidipagina">
    <w:name w:val="Intestazione e piè di pagina"/>
    <w:basedOn w:val="Normale"/>
    <w:rsid w:val="0014196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4196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14196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14196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196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rsid w:val="0014196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4196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Rientrocorpodeltesto">
    <w:name w:val="Body Text Indent"/>
    <w:basedOn w:val="Normale"/>
    <w:link w:val="RientrocorpodeltestoCarattere"/>
    <w:rsid w:val="00141969"/>
    <w:pPr>
      <w:spacing w:line="300" w:lineRule="exact"/>
      <w:ind w:firstLine="851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96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CorpoBlocco">
    <w:name w:val="CorpoBlocco"/>
    <w:basedOn w:val="Normale"/>
    <w:rsid w:val="00141969"/>
    <w:pPr>
      <w:tabs>
        <w:tab w:val="left" w:pos="3969"/>
      </w:tabs>
      <w:overflowPunct w:val="0"/>
      <w:autoSpaceDE w:val="0"/>
      <w:spacing w:before="240"/>
      <w:ind w:right="709"/>
      <w:textAlignment w:val="baseline"/>
    </w:pPr>
    <w:rPr>
      <w:rFonts w:ascii="Arial" w:hAnsi="Arial" w:cs="Arial"/>
    </w:rPr>
  </w:style>
  <w:style w:type="paragraph" w:customStyle="1" w:styleId="CorpoCorrente">
    <w:name w:val="CorpoCorrente"/>
    <w:basedOn w:val="CorpoBlocco"/>
    <w:rsid w:val="00141969"/>
  </w:style>
  <w:style w:type="paragraph" w:customStyle="1" w:styleId="Indirizzo">
    <w:name w:val="Indirizzo"/>
    <w:basedOn w:val="Normale"/>
    <w:rsid w:val="00141969"/>
    <w:pPr>
      <w:tabs>
        <w:tab w:val="left" w:pos="2160"/>
        <w:tab w:val="left" w:pos="3969"/>
      </w:tabs>
      <w:overflowPunct w:val="0"/>
      <w:autoSpaceDE w:val="0"/>
      <w:textAlignment w:val="baseline"/>
    </w:pPr>
    <w:rPr>
      <w:rFonts w:ascii="Arial" w:hAnsi="Arial" w:cs="Arial"/>
      <w:sz w:val="16"/>
    </w:rPr>
  </w:style>
  <w:style w:type="paragraph" w:customStyle="1" w:styleId="Centrato">
    <w:name w:val="Centrato"/>
    <w:basedOn w:val="Normale"/>
    <w:next w:val="CorpoCorrente"/>
    <w:rsid w:val="00141969"/>
    <w:pPr>
      <w:tabs>
        <w:tab w:val="left" w:pos="3969"/>
      </w:tabs>
      <w:overflowPunct w:val="0"/>
      <w:autoSpaceDE w:val="0"/>
      <w:spacing w:before="240"/>
      <w:jc w:val="center"/>
      <w:textAlignment w:val="baseline"/>
    </w:pPr>
    <w:rPr>
      <w:rFonts w:ascii="Arial" w:hAnsi="Arial" w:cs="Arial"/>
    </w:rPr>
  </w:style>
  <w:style w:type="paragraph" w:customStyle="1" w:styleId="Data1">
    <w:name w:val="Data1"/>
    <w:basedOn w:val="Normale"/>
    <w:next w:val="Normale"/>
    <w:rsid w:val="00141969"/>
    <w:pPr>
      <w:tabs>
        <w:tab w:val="left" w:pos="3969"/>
      </w:tabs>
      <w:overflowPunct w:val="0"/>
      <w:autoSpaceDE w:val="0"/>
      <w:spacing w:before="720" w:after="720"/>
      <w:textAlignment w:val="baseline"/>
    </w:pPr>
    <w:rPr>
      <w:rFonts w:ascii="Arial" w:hAnsi="Arial" w:cs="Arial"/>
    </w:rPr>
  </w:style>
  <w:style w:type="paragraph" w:customStyle="1" w:styleId="CorpoRientro">
    <w:name w:val="CorpoRientro"/>
    <w:basedOn w:val="Normale"/>
    <w:rsid w:val="00141969"/>
    <w:pPr>
      <w:tabs>
        <w:tab w:val="left" w:pos="3969"/>
      </w:tabs>
      <w:overflowPunct w:val="0"/>
      <w:autoSpaceDE w:val="0"/>
      <w:spacing w:before="240"/>
      <w:ind w:right="709" w:firstLine="709"/>
      <w:textAlignment w:val="baseline"/>
    </w:pPr>
    <w:rPr>
      <w:rFonts w:ascii="Arial" w:hAnsi="Arial" w:cs="Arial"/>
    </w:rPr>
  </w:style>
  <w:style w:type="paragraph" w:customStyle="1" w:styleId="Lista">
    <w:name w:val="Lista"/>
    <w:basedOn w:val="Normale"/>
    <w:next w:val="CorpoCorrente"/>
    <w:rsid w:val="00141969"/>
    <w:pPr>
      <w:tabs>
        <w:tab w:val="decimal" w:pos="284"/>
        <w:tab w:val="left" w:pos="709"/>
        <w:tab w:val="left" w:pos="3969"/>
      </w:tabs>
      <w:overflowPunct w:val="0"/>
      <w:autoSpaceDE w:val="0"/>
      <w:spacing w:before="240"/>
      <w:ind w:left="709" w:right="709" w:hanging="709"/>
      <w:textAlignment w:val="baseline"/>
    </w:pPr>
    <w:rPr>
      <w:rFonts w:ascii="Arial" w:hAnsi="Arial" w:cs="Arial"/>
    </w:rPr>
  </w:style>
  <w:style w:type="paragraph" w:customStyle="1" w:styleId="Voceriferimento">
    <w:name w:val="Voce riferimento"/>
    <w:basedOn w:val="Normale"/>
    <w:next w:val="CorpoCorrente"/>
    <w:rsid w:val="00141969"/>
    <w:pPr>
      <w:keepNext/>
      <w:tabs>
        <w:tab w:val="left" w:pos="3969"/>
      </w:tabs>
      <w:overflowPunct w:val="0"/>
      <w:autoSpaceDE w:val="0"/>
      <w:spacing w:before="240"/>
      <w:ind w:right="709"/>
      <w:textAlignment w:val="baseline"/>
    </w:pPr>
    <w:rPr>
      <w:rFonts w:ascii="Arial" w:hAnsi="Arial" w:cs="Arial"/>
      <w:i/>
    </w:rPr>
  </w:style>
  <w:style w:type="paragraph" w:customStyle="1" w:styleId="Rientrato">
    <w:name w:val="Rientrato"/>
    <w:basedOn w:val="Normale"/>
    <w:next w:val="CorpoCorrente"/>
    <w:rsid w:val="00141969"/>
    <w:pPr>
      <w:tabs>
        <w:tab w:val="left" w:pos="3969"/>
      </w:tabs>
      <w:overflowPunct w:val="0"/>
      <w:autoSpaceDE w:val="0"/>
      <w:spacing w:before="240"/>
      <w:ind w:left="709" w:right="709"/>
      <w:textAlignment w:val="baseline"/>
    </w:pPr>
    <w:rPr>
      <w:rFonts w:ascii="Arial" w:hAnsi="Arial" w:cs="Arial"/>
    </w:rPr>
  </w:style>
  <w:style w:type="paragraph" w:customStyle="1" w:styleId="Allegati">
    <w:name w:val="Allegati"/>
    <w:basedOn w:val="Normale"/>
    <w:next w:val="Normale"/>
    <w:rsid w:val="00141969"/>
    <w:pPr>
      <w:tabs>
        <w:tab w:val="left" w:pos="1134"/>
        <w:tab w:val="left" w:pos="3969"/>
      </w:tabs>
      <w:overflowPunct w:val="0"/>
      <w:autoSpaceDE w:val="0"/>
      <w:spacing w:before="240"/>
      <w:ind w:left="1134" w:hanging="1134"/>
      <w:textAlignment w:val="baseline"/>
    </w:pPr>
    <w:rPr>
      <w:rFonts w:ascii="Arial" w:hAnsi="Arial" w:cs="Arial"/>
    </w:rPr>
  </w:style>
  <w:style w:type="paragraph" w:customStyle="1" w:styleId="ListaCopie">
    <w:name w:val="ListaCopie"/>
    <w:basedOn w:val="Normale"/>
    <w:next w:val="Normale"/>
    <w:rsid w:val="00141969"/>
    <w:pPr>
      <w:tabs>
        <w:tab w:val="left" w:pos="340"/>
        <w:tab w:val="left" w:pos="3969"/>
      </w:tabs>
      <w:overflowPunct w:val="0"/>
      <w:autoSpaceDE w:val="0"/>
      <w:spacing w:before="240"/>
      <w:ind w:left="340" w:hanging="340"/>
      <w:textAlignment w:val="baseline"/>
    </w:pPr>
    <w:rPr>
      <w:rFonts w:ascii="Arial" w:hAnsi="Arial" w:cs="Arial"/>
    </w:rPr>
  </w:style>
  <w:style w:type="paragraph" w:customStyle="1" w:styleId="NonEliminaSegni">
    <w:name w:val="NonEliminaSegni"/>
    <w:basedOn w:val="Normale"/>
    <w:next w:val="CorpoRientro"/>
    <w:rsid w:val="00141969"/>
    <w:pPr>
      <w:tabs>
        <w:tab w:val="left" w:pos="3969"/>
      </w:tabs>
      <w:overflowPunct w:val="0"/>
      <w:autoSpaceDE w:val="0"/>
      <w:textAlignment w:val="baseline"/>
    </w:pPr>
    <w:rPr>
      <w:rFonts w:ascii="Arial" w:hAnsi="Arial" w:cs="Arial"/>
    </w:rPr>
  </w:style>
  <w:style w:type="paragraph" w:customStyle="1" w:styleId="To">
    <w:name w:val="To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36"/>
      <w:lang w:val="en-US"/>
    </w:rPr>
  </w:style>
  <w:style w:type="paragraph" w:customStyle="1" w:styleId="ToCompany">
    <w:name w:val="ToCompany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ToFax">
    <w:name w:val="ToFax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From">
    <w:name w:val="From"/>
    <w:basedOn w:val="Normale"/>
    <w:rsid w:val="00141969"/>
    <w:pPr>
      <w:overflowPunct w:val="0"/>
      <w:autoSpaceDE w:val="0"/>
      <w:spacing w:before="360"/>
      <w:textAlignment w:val="baseline"/>
    </w:pPr>
    <w:rPr>
      <w:rFonts w:ascii="Arial" w:hAnsi="Arial" w:cs="Arial"/>
      <w:sz w:val="36"/>
      <w:lang w:val="en-US"/>
    </w:rPr>
  </w:style>
  <w:style w:type="paragraph" w:customStyle="1" w:styleId="FromCompany">
    <w:name w:val="FromCompany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FromPhone">
    <w:name w:val="FromPhone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FromFax">
    <w:name w:val="FromFax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Data2">
    <w:name w:val="Data2"/>
    <w:basedOn w:val="Normale"/>
    <w:rsid w:val="00141969"/>
    <w:pPr>
      <w:overflowPunct w:val="0"/>
      <w:autoSpaceDE w:val="0"/>
      <w:spacing w:before="360"/>
      <w:textAlignment w:val="baseline"/>
    </w:pPr>
    <w:rPr>
      <w:rFonts w:ascii="Arial" w:hAnsi="Arial" w:cs="Arial"/>
      <w:sz w:val="28"/>
      <w:lang w:val="en-US"/>
    </w:rPr>
  </w:style>
  <w:style w:type="paragraph" w:customStyle="1" w:styleId="Pages">
    <w:name w:val="Pages"/>
    <w:basedOn w:val="Normale"/>
    <w:rsid w:val="00141969"/>
    <w:pPr>
      <w:overflowPunct w:val="0"/>
      <w:autoSpaceDE w:val="0"/>
      <w:textAlignment w:val="baseline"/>
    </w:pPr>
    <w:rPr>
      <w:rFonts w:ascii="Arial" w:hAnsi="Arial" w:cs="Arial"/>
      <w:sz w:val="28"/>
      <w:lang w:val="en-US"/>
    </w:rPr>
  </w:style>
  <w:style w:type="paragraph" w:customStyle="1" w:styleId="Comments">
    <w:name w:val="Comments"/>
    <w:basedOn w:val="Normale"/>
    <w:next w:val="Normale"/>
    <w:rsid w:val="00141969"/>
    <w:pPr>
      <w:overflowPunct w:val="0"/>
      <w:autoSpaceDE w:val="0"/>
      <w:spacing w:before="240" w:after="120"/>
      <w:textAlignment w:val="baseline"/>
    </w:pPr>
    <w:rPr>
      <w:rFonts w:ascii="Arial" w:hAnsi="Arial" w:cs="Arial"/>
      <w:b/>
      <w:sz w:val="28"/>
      <w:lang w:val="en-US"/>
    </w:rPr>
  </w:style>
  <w:style w:type="paragraph" w:customStyle="1" w:styleId="ToPhone">
    <w:name w:val="ToPhone"/>
    <w:basedOn w:val="ToCompany"/>
    <w:rsid w:val="00141969"/>
  </w:style>
  <w:style w:type="paragraph" w:customStyle="1" w:styleId="Testodelblocco1">
    <w:name w:val="Testo del blocco1"/>
    <w:basedOn w:val="Normale"/>
    <w:rsid w:val="00141969"/>
    <w:pPr>
      <w:tabs>
        <w:tab w:val="left" w:pos="335"/>
      </w:tabs>
      <w:spacing w:line="360" w:lineRule="auto"/>
      <w:ind w:left="307" w:right="103" w:hanging="307"/>
    </w:pPr>
    <w:rPr>
      <w:rFonts w:ascii="Arial" w:hAnsi="Arial" w:cs="Arial"/>
      <w:sz w:val="24"/>
      <w:szCs w:val="24"/>
      <w:lang w:val="de-DE"/>
    </w:rPr>
  </w:style>
  <w:style w:type="paragraph" w:customStyle="1" w:styleId="Corpodeltesto31">
    <w:name w:val="Corpo del testo 31"/>
    <w:basedOn w:val="Normale"/>
    <w:rsid w:val="00141969"/>
    <w:pPr>
      <w:pBdr>
        <w:top w:val="none" w:sz="0" w:space="0" w:color="000000"/>
        <w:left w:val="single" w:sz="4" w:space="4" w:color="000000"/>
        <w:bottom w:val="none" w:sz="0" w:space="0" w:color="000000"/>
        <w:right w:val="single" w:sz="4" w:space="4" w:color="000000"/>
      </w:pBdr>
      <w:spacing w:before="120" w:line="340" w:lineRule="exact"/>
      <w:jc w:val="center"/>
    </w:pPr>
    <w:rPr>
      <w:rFonts w:ascii="Arial" w:hAnsi="Arial" w:cs="Arial"/>
      <w:sz w:val="24"/>
      <w:szCs w:val="24"/>
    </w:rPr>
  </w:style>
  <w:style w:type="paragraph" w:customStyle="1" w:styleId="Rientrocorpodeltesto21">
    <w:name w:val="Rientro corpo del testo 21"/>
    <w:basedOn w:val="Normale"/>
    <w:rsid w:val="00141969"/>
    <w:pPr>
      <w:overflowPunct w:val="0"/>
      <w:autoSpaceDE w:val="0"/>
      <w:spacing w:after="120" w:line="480" w:lineRule="auto"/>
      <w:ind w:left="283"/>
      <w:textAlignment w:val="baseline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141969"/>
    <w:pPr>
      <w:overflowPunct w:val="0"/>
      <w:autoSpaceDE w:val="0"/>
      <w:spacing w:after="120" w:line="480" w:lineRule="auto"/>
      <w:textAlignment w:val="baseline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141969"/>
    <w:pPr>
      <w:overflowPunct w:val="0"/>
      <w:autoSpaceDE w:val="0"/>
      <w:spacing w:after="120"/>
      <w:ind w:left="283"/>
      <w:textAlignment w:val="baseline"/>
    </w:pPr>
    <w:rPr>
      <w:rFonts w:ascii="Arial" w:hAnsi="Arial" w:cs="Arial"/>
      <w:sz w:val="16"/>
      <w:szCs w:val="16"/>
    </w:rPr>
  </w:style>
  <w:style w:type="paragraph" w:customStyle="1" w:styleId="Stile1">
    <w:name w:val="Stile1"/>
    <w:basedOn w:val="Normale"/>
    <w:rsid w:val="00141969"/>
    <w:pPr>
      <w:widowControl w:val="0"/>
      <w:spacing w:before="120"/>
    </w:pPr>
    <w:rPr>
      <w:rFonts w:ascii="Tahoma" w:hAnsi="Tahoma" w:cs="Bookman Old Style"/>
      <w:sz w:val="24"/>
      <w:szCs w:val="24"/>
    </w:rPr>
  </w:style>
  <w:style w:type="paragraph" w:customStyle="1" w:styleId="Default">
    <w:name w:val="Default"/>
    <w:rsid w:val="00141969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NormaleWeb">
    <w:name w:val="Normal (Web)"/>
    <w:basedOn w:val="Normale"/>
    <w:rsid w:val="00141969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rsid w:val="00141969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141969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141969"/>
  </w:style>
  <w:style w:type="paragraph" w:styleId="Paragrafoelenco">
    <w:name w:val="List Paragraph"/>
    <w:basedOn w:val="Normale"/>
    <w:uiPriority w:val="34"/>
    <w:qFormat/>
    <w:rsid w:val="001419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1969"/>
    <w:pPr>
      <w:spacing w:after="0" w:line="240" w:lineRule="auto"/>
      <w:jc w:val="both"/>
    </w:pPr>
    <w:rPr>
      <w:rFonts w:ascii="Arial" w:hAnsi="Arial" w:cs="Arial"/>
      <w:dstrike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3228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Novella</dc:creator>
  <cp:keywords/>
  <dc:description/>
  <cp:lastModifiedBy>Comune Novella</cp:lastModifiedBy>
  <cp:revision>1</cp:revision>
  <dcterms:created xsi:type="dcterms:W3CDTF">2024-05-14T13:12:00Z</dcterms:created>
  <dcterms:modified xsi:type="dcterms:W3CDTF">2024-05-14T13:13:00Z</dcterms:modified>
</cp:coreProperties>
</file>